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3B60" w14:textId="422BAD60" w:rsidR="00EE65CA" w:rsidRPr="00EE65CA" w:rsidRDefault="00EE65CA" w:rsidP="00EE65CA">
      <w:pPr>
        <w:spacing w:after="0"/>
        <w:jc w:val="center"/>
        <w:rPr>
          <w:sz w:val="24"/>
          <w:szCs w:val="24"/>
        </w:rPr>
      </w:pPr>
      <w:bookmarkStart w:id="0" w:name="_GoBack"/>
      <w:bookmarkEnd w:id="0"/>
      <w:r w:rsidRPr="00EE65CA">
        <w:rPr>
          <w:sz w:val="24"/>
          <w:szCs w:val="24"/>
        </w:rPr>
        <w:t xml:space="preserve">Minutes of the Meeting of </w:t>
      </w:r>
      <w:proofErr w:type="spellStart"/>
      <w:r w:rsidRPr="00EE65CA">
        <w:rPr>
          <w:sz w:val="24"/>
          <w:szCs w:val="24"/>
        </w:rPr>
        <w:t>Farthingstone</w:t>
      </w:r>
      <w:proofErr w:type="spellEnd"/>
      <w:r w:rsidRPr="00EE65CA">
        <w:rPr>
          <w:sz w:val="24"/>
          <w:szCs w:val="24"/>
        </w:rPr>
        <w:t xml:space="preserve"> Parish Council held in the Village Hall on</w:t>
      </w:r>
    </w:p>
    <w:p w14:paraId="51F20E5D" w14:textId="779157D2" w:rsidR="00D22A4A" w:rsidRPr="005632C3" w:rsidRDefault="00F855EB" w:rsidP="001E1396">
      <w:pPr>
        <w:spacing w:after="0"/>
        <w:jc w:val="center"/>
        <w:rPr>
          <w:sz w:val="24"/>
          <w:szCs w:val="24"/>
        </w:rPr>
      </w:pPr>
      <w:r>
        <w:rPr>
          <w:sz w:val="24"/>
          <w:szCs w:val="24"/>
        </w:rPr>
        <w:t>Monday 18</w:t>
      </w:r>
      <w:r w:rsidRPr="00F855EB">
        <w:rPr>
          <w:sz w:val="24"/>
          <w:szCs w:val="24"/>
          <w:vertAlign w:val="superscript"/>
        </w:rPr>
        <w:t>th</w:t>
      </w:r>
      <w:r>
        <w:rPr>
          <w:sz w:val="24"/>
          <w:szCs w:val="24"/>
        </w:rPr>
        <w:t xml:space="preserve"> November 2019</w:t>
      </w:r>
      <w:r w:rsidR="0001270A">
        <w:rPr>
          <w:sz w:val="24"/>
          <w:szCs w:val="24"/>
        </w:rPr>
        <w:t xml:space="preserve"> at 8.00pm</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6"/>
        <w:gridCol w:w="6662"/>
        <w:gridCol w:w="2126"/>
      </w:tblGrid>
      <w:tr w:rsidR="006C2AAF" w:rsidRPr="00E94E40" w14:paraId="76FB2053" w14:textId="77777777" w:rsidTr="000E1A72">
        <w:tc>
          <w:tcPr>
            <w:tcW w:w="846" w:type="dxa"/>
          </w:tcPr>
          <w:p w14:paraId="4E1DEDDC" w14:textId="1E943CE0" w:rsidR="006C2AAF" w:rsidRPr="00E94E40" w:rsidRDefault="00387214" w:rsidP="00424CB7">
            <w:pPr>
              <w:jc w:val="center"/>
              <w:rPr>
                <w:b/>
                <w:sz w:val="20"/>
                <w:szCs w:val="20"/>
              </w:rPr>
            </w:pPr>
            <w:r w:rsidRPr="00E94E40">
              <w:rPr>
                <w:b/>
                <w:sz w:val="20"/>
                <w:szCs w:val="20"/>
              </w:rPr>
              <w:t>Min</w:t>
            </w:r>
            <w:r w:rsidR="006C2AAF" w:rsidRPr="00E94E40">
              <w:rPr>
                <w:b/>
                <w:sz w:val="20"/>
                <w:szCs w:val="20"/>
              </w:rPr>
              <w:t xml:space="preserve"> No</w:t>
            </w:r>
          </w:p>
        </w:tc>
        <w:tc>
          <w:tcPr>
            <w:tcW w:w="6662" w:type="dxa"/>
          </w:tcPr>
          <w:p w14:paraId="6D3AF639" w14:textId="77777777" w:rsidR="006C2AAF" w:rsidRPr="00E94E40" w:rsidRDefault="006C2AAF" w:rsidP="006C2AAF">
            <w:pPr>
              <w:rPr>
                <w:b/>
                <w:sz w:val="20"/>
                <w:szCs w:val="20"/>
              </w:rPr>
            </w:pPr>
          </w:p>
        </w:tc>
        <w:tc>
          <w:tcPr>
            <w:tcW w:w="2126" w:type="dxa"/>
          </w:tcPr>
          <w:p w14:paraId="0A04D8BA" w14:textId="77777777" w:rsidR="006C2AAF" w:rsidRPr="00E94E40" w:rsidRDefault="006C2AAF" w:rsidP="00700E93">
            <w:pPr>
              <w:jc w:val="center"/>
              <w:rPr>
                <w:b/>
                <w:sz w:val="20"/>
                <w:szCs w:val="20"/>
              </w:rPr>
            </w:pPr>
            <w:r w:rsidRPr="00E94E40">
              <w:rPr>
                <w:b/>
                <w:sz w:val="20"/>
                <w:szCs w:val="20"/>
              </w:rPr>
              <w:t>Action</w:t>
            </w:r>
          </w:p>
        </w:tc>
      </w:tr>
      <w:tr w:rsidR="006C2AAF" w:rsidRPr="00E94E40" w14:paraId="5D213C5E" w14:textId="77777777" w:rsidTr="000E1A72">
        <w:tc>
          <w:tcPr>
            <w:tcW w:w="846" w:type="dxa"/>
          </w:tcPr>
          <w:p w14:paraId="1B13F84E" w14:textId="20FC3317" w:rsidR="006C2AAF" w:rsidRPr="00E94E40" w:rsidRDefault="00F855EB" w:rsidP="00424CB7">
            <w:pPr>
              <w:jc w:val="center"/>
              <w:rPr>
                <w:b/>
                <w:sz w:val="20"/>
                <w:szCs w:val="20"/>
              </w:rPr>
            </w:pPr>
            <w:r>
              <w:rPr>
                <w:b/>
                <w:sz w:val="20"/>
                <w:szCs w:val="20"/>
              </w:rPr>
              <w:t>57</w:t>
            </w:r>
            <w:r w:rsidR="004C58AD">
              <w:rPr>
                <w:b/>
                <w:sz w:val="20"/>
                <w:szCs w:val="20"/>
              </w:rPr>
              <w:t>/19</w:t>
            </w:r>
          </w:p>
        </w:tc>
        <w:tc>
          <w:tcPr>
            <w:tcW w:w="6662" w:type="dxa"/>
          </w:tcPr>
          <w:p w14:paraId="68298E64" w14:textId="22B36638" w:rsidR="006C2AAF" w:rsidRPr="00E94E40" w:rsidRDefault="006C2AAF" w:rsidP="006C2AAF">
            <w:pPr>
              <w:rPr>
                <w:sz w:val="20"/>
                <w:szCs w:val="20"/>
              </w:rPr>
            </w:pPr>
            <w:r w:rsidRPr="00E94E40">
              <w:rPr>
                <w:b/>
                <w:sz w:val="20"/>
                <w:szCs w:val="20"/>
              </w:rPr>
              <w:t>Attendance</w:t>
            </w:r>
            <w:r w:rsidRPr="00E94E40">
              <w:rPr>
                <w:sz w:val="20"/>
                <w:szCs w:val="20"/>
              </w:rPr>
              <w:t>:</w:t>
            </w:r>
          </w:p>
          <w:p w14:paraId="01D5CA82" w14:textId="3EEB897A" w:rsidR="008B4B5F" w:rsidRDefault="006C2AAF" w:rsidP="008B4B5F">
            <w:pPr>
              <w:pStyle w:val="ListParagraph"/>
              <w:numPr>
                <w:ilvl w:val="0"/>
                <w:numId w:val="1"/>
              </w:numPr>
              <w:rPr>
                <w:sz w:val="20"/>
                <w:szCs w:val="20"/>
              </w:rPr>
            </w:pPr>
            <w:r w:rsidRPr="00E94E40">
              <w:rPr>
                <w:sz w:val="20"/>
                <w:szCs w:val="20"/>
              </w:rPr>
              <w:t xml:space="preserve">Present:  </w:t>
            </w:r>
            <w:r w:rsidR="00E978F3" w:rsidRPr="00E94E40">
              <w:rPr>
                <w:sz w:val="20"/>
                <w:szCs w:val="20"/>
              </w:rPr>
              <w:t xml:space="preserve"> Stewart Summers</w:t>
            </w:r>
            <w:r w:rsidR="007A2A61">
              <w:rPr>
                <w:sz w:val="20"/>
                <w:szCs w:val="20"/>
              </w:rPr>
              <w:t xml:space="preserve">, </w:t>
            </w:r>
            <w:r w:rsidR="0013790A">
              <w:rPr>
                <w:sz w:val="20"/>
                <w:szCs w:val="20"/>
              </w:rPr>
              <w:t>Peter Stanton</w:t>
            </w:r>
            <w:r w:rsidR="00044CFF">
              <w:rPr>
                <w:sz w:val="20"/>
                <w:szCs w:val="20"/>
              </w:rPr>
              <w:t>,</w:t>
            </w:r>
            <w:r w:rsidRPr="00E94E40">
              <w:rPr>
                <w:sz w:val="20"/>
                <w:szCs w:val="20"/>
              </w:rPr>
              <w:t xml:space="preserve"> </w:t>
            </w:r>
            <w:r w:rsidR="008B4B5F">
              <w:rPr>
                <w:sz w:val="20"/>
                <w:szCs w:val="20"/>
              </w:rPr>
              <w:t xml:space="preserve">Peter </w:t>
            </w:r>
            <w:proofErr w:type="spellStart"/>
            <w:r w:rsidR="008B4B5F">
              <w:rPr>
                <w:sz w:val="20"/>
                <w:szCs w:val="20"/>
              </w:rPr>
              <w:t>Mayne</w:t>
            </w:r>
            <w:proofErr w:type="spellEnd"/>
            <w:r w:rsidR="00044CFF">
              <w:rPr>
                <w:sz w:val="20"/>
                <w:szCs w:val="20"/>
              </w:rPr>
              <w:t xml:space="preserve"> and Richard Russell.</w:t>
            </w:r>
          </w:p>
          <w:p w14:paraId="30AB1FA8" w14:textId="77777777" w:rsidR="00E978F3" w:rsidRDefault="008B4B5F" w:rsidP="008B4B5F">
            <w:pPr>
              <w:pStyle w:val="ListParagraph"/>
              <w:numPr>
                <w:ilvl w:val="0"/>
                <w:numId w:val="1"/>
              </w:numPr>
              <w:rPr>
                <w:sz w:val="20"/>
                <w:szCs w:val="20"/>
              </w:rPr>
            </w:pPr>
            <w:r>
              <w:rPr>
                <w:sz w:val="20"/>
                <w:szCs w:val="20"/>
              </w:rPr>
              <w:t xml:space="preserve">Clerk: Linda </w:t>
            </w:r>
            <w:proofErr w:type="spellStart"/>
            <w:r>
              <w:rPr>
                <w:sz w:val="20"/>
                <w:szCs w:val="20"/>
              </w:rPr>
              <w:t>Mayne</w:t>
            </w:r>
            <w:proofErr w:type="spellEnd"/>
          </w:p>
          <w:p w14:paraId="4614D8F3" w14:textId="444F6C9B" w:rsidR="00044CFF" w:rsidRPr="004C58AD" w:rsidRDefault="008B4B5F" w:rsidP="004C58AD">
            <w:pPr>
              <w:pStyle w:val="ListParagraph"/>
              <w:numPr>
                <w:ilvl w:val="0"/>
                <w:numId w:val="1"/>
              </w:numPr>
              <w:rPr>
                <w:sz w:val="20"/>
                <w:szCs w:val="20"/>
              </w:rPr>
            </w:pPr>
            <w:r>
              <w:rPr>
                <w:sz w:val="20"/>
                <w:szCs w:val="20"/>
              </w:rPr>
              <w:t>Councillor</w:t>
            </w:r>
            <w:r w:rsidR="00044CFF">
              <w:rPr>
                <w:sz w:val="20"/>
                <w:szCs w:val="20"/>
              </w:rPr>
              <w:t>s</w:t>
            </w:r>
            <w:r>
              <w:rPr>
                <w:sz w:val="20"/>
                <w:szCs w:val="20"/>
              </w:rPr>
              <w:t xml:space="preserve">: </w:t>
            </w:r>
            <w:r w:rsidR="004C58AD">
              <w:rPr>
                <w:sz w:val="20"/>
                <w:szCs w:val="20"/>
              </w:rPr>
              <w:t>Jonnie Amos</w:t>
            </w:r>
          </w:p>
        </w:tc>
        <w:tc>
          <w:tcPr>
            <w:tcW w:w="2126" w:type="dxa"/>
          </w:tcPr>
          <w:p w14:paraId="28D3B706" w14:textId="77777777" w:rsidR="006C2AAF" w:rsidRPr="00E94E40" w:rsidRDefault="006C2AAF" w:rsidP="00700E93">
            <w:pPr>
              <w:jc w:val="center"/>
              <w:rPr>
                <w:b/>
                <w:sz w:val="20"/>
                <w:szCs w:val="20"/>
              </w:rPr>
            </w:pPr>
          </w:p>
        </w:tc>
      </w:tr>
      <w:tr w:rsidR="00D9447E" w:rsidRPr="00E94E40" w14:paraId="137DE718" w14:textId="77777777" w:rsidTr="000E1A72">
        <w:tc>
          <w:tcPr>
            <w:tcW w:w="846" w:type="dxa"/>
          </w:tcPr>
          <w:p w14:paraId="0B4F64CF" w14:textId="68F570F6" w:rsidR="00D9447E" w:rsidRPr="00E94E40" w:rsidRDefault="00F855EB" w:rsidP="00424CB7">
            <w:pPr>
              <w:jc w:val="center"/>
              <w:rPr>
                <w:b/>
                <w:sz w:val="20"/>
                <w:szCs w:val="20"/>
              </w:rPr>
            </w:pPr>
            <w:r>
              <w:rPr>
                <w:b/>
                <w:sz w:val="20"/>
                <w:szCs w:val="20"/>
              </w:rPr>
              <w:t>58</w:t>
            </w:r>
            <w:r w:rsidR="004C58AD">
              <w:rPr>
                <w:b/>
                <w:sz w:val="20"/>
                <w:szCs w:val="20"/>
              </w:rPr>
              <w:t>/19</w:t>
            </w:r>
          </w:p>
        </w:tc>
        <w:tc>
          <w:tcPr>
            <w:tcW w:w="6662" w:type="dxa"/>
          </w:tcPr>
          <w:p w14:paraId="05D205B1" w14:textId="02C2F2FE" w:rsidR="00D9447E" w:rsidRDefault="00D9447E" w:rsidP="005632C3">
            <w:pPr>
              <w:rPr>
                <w:b/>
                <w:sz w:val="20"/>
                <w:szCs w:val="20"/>
              </w:rPr>
            </w:pPr>
            <w:r w:rsidRPr="00E94E40">
              <w:rPr>
                <w:b/>
                <w:sz w:val="20"/>
                <w:szCs w:val="20"/>
              </w:rPr>
              <w:t>Apologies and Approval of Absence</w:t>
            </w:r>
            <w:r w:rsidR="00F855EB">
              <w:rPr>
                <w:b/>
                <w:sz w:val="20"/>
                <w:szCs w:val="20"/>
              </w:rPr>
              <w:t>:</w:t>
            </w:r>
          </w:p>
          <w:p w14:paraId="0BF0AE21" w14:textId="41D7D53C" w:rsidR="00F855EB" w:rsidRPr="00F855EB" w:rsidRDefault="00F855EB" w:rsidP="00F855EB">
            <w:pPr>
              <w:pStyle w:val="ListParagraph"/>
              <w:numPr>
                <w:ilvl w:val="0"/>
                <w:numId w:val="1"/>
              </w:numPr>
              <w:rPr>
                <w:bCs/>
                <w:sz w:val="20"/>
                <w:szCs w:val="20"/>
              </w:rPr>
            </w:pPr>
            <w:r w:rsidRPr="00F855EB">
              <w:rPr>
                <w:bCs/>
                <w:sz w:val="20"/>
                <w:szCs w:val="20"/>
              </w:rPr>
              <w:t>Jennie Miller, John Church</w:t>
            </w:r>
          </w:p>
          <w:p w14:paraId="7FDB2313" w14:textId="541DD90B" w:rsidR="00411A91" w:rsidRPr="00044CFF" w:rsidRDefault="004C58AD" w:rsidP="00044CFF">
            <w:pPr>
              <w:pStyle w:val="ListParagraph"/>
              <w:numPr>
                <w:ilvl w:val="0"/>
                <w:numId w:val="1"/>
              </w:numPr>
              <w:rPr>
                <w:b/>
                <w:sz w:val="20"/>
                <w:szCs w:val="20"/>
              </w:rPr>
            </w:pPr>
            <w:r>
              <w:rPr>
                <w:sz w:val="20"/>
                <w:szCs w:val="20"/>
              </w:rPr>
              <w:t>Councillor Robin Brown</w:t>
            </w:r>
          </w:p>
        </w:tc>
        <w:tc>
          <w:tcPr>
            <w:tcW w:w="2126" w:type="dxa"/>
          </w:tcPr>
          <w:p w14:paraId="14DD93DB" w14:textId="77777777" w:rsidR="00D9447E" w:rsidRPr="00E94E40" w:rsidRDefault="00D9447E" w:rsidP="00700E93">
            <w:pPr>
              <w:jc w:val="center"/>
              <w:rPr>
                <w:b/>
                <w:sz w:val="20"/>
                <w:szCs w:val="20"/>
              </w:rPr>
            </w:pPr>
          </w:p>
        </w:tc>
      </w:tr>
      <w:tr w:rsidR="006C2AAF" w:rsidRPr="00E94E40" w14:paraId="760DF8F2" w14:textId="77777777" w:rsidTr="000E1A72">
        <w:tc>
          <w:tcPr>
            <w:tcW w:w="846" w:type="dxa"/>
          </w:tcPr>
          <w:p w14:paraId="5F15BE29" w14:textId="3A17B207" w:rsidR="006C2AAF" w:rsidRPr="00E94E40" w:rsidRDefault="00F855EB" w:rsidP="00CB552C">
            <w:pPr>
              <w:jc w:val="center"/>
              <w:rPr>
                <w:b/>
                <w:sz w:val="20"/>
                <w:szCs w:val="20"/>
              </w:rPr>
            </w:pPr>
            <w:r>
              <w:rPr>
                <w:b/>
                <w:sz w:val="20"/>
                <w:szCs w:val="20"/>
              </w:rPr>
              <w:t>59</w:t>
            </w:r>
            <w:r w:rsidR="00411A91">
              <w:rPr>
                <w:b/>
                <w:sz w:val="20"/>
                <w:szCs w:val="20"/>
              </w:rPr>
              <w:t>/19</w:t>
            </w:r>
          </w:p>
        </w:tc>
        <w:tc>
          <w:tcPr>
            <w:tcW w:w="6662" w:type="dxa"/>
          </w:tcPr>
          <w:p w14:paraId="602D06D4" w14:textId="77777777" w:rsidR="005632C3" w:rsidRPr="00E94E40" w:rsidRDefault="005632C3" w:rsidP="005632C3">
            <w:pPr>
              <w:rPr>
                <w:sz w:val="20"/>
                <w:szCs w:val="20"/>
              </w:rPr>
            </w:pPr>
            <w:r w:rsidRPr="00E94E40">
              <w:rPr>
                <w:b/>
                <w:sz w:val="20"/>
                <w:szCs w:val="20"/>
              </w:rPr>
              <w:t xml:space="preserve">Members </w:t>
            </w:r>
            <w:proofErr w:type="spellStart"/>
            <w:r w:rsidRPr="00E94E40">
              <w:rPr>
                <w:b/>
                <w:sz w:val="20"/>
                <w:szCs w:val="20"/>
              </w:rPr>
              <w:t>Disclosable</w:t>
            </w:r>
            <w:proofErr w:type="spellEnd"/>
            <w:r w:rsidRPr="00E94E40">
              <w:rPr>
                <w:b/>
                <w:sz w:val="20"/>
                <w:szCs w:val="20"/>
              </w:rPr>
              <w:t xml:space="preserve"> Pecuniary and other Disposable Declarations of Interest in agenda items</w:t>
            </w:r>
            <w:r w:rsidRPr="00E94E40">
              <w:rPr>
                <w:sz w:val="20"/>
                <w:szCs w:val="20"/>
              </w:rPr>
              <w:t>:</w:t>
            </w:r>
          </w:p>
          <w:p w14:paraId="3A6BEE59" w14:textId="62A97AD3" w:rsidR="006D6650" w:rsidRPr="00E94E40" w:rsidRDefault="00F855EB" w:rsidP="00900E94">
            <w:pPr>
              <w:pStyle w:val="ListParagraph"/>
              <w:numPr>
                <w:ilvl w:val="0"/>
                <w:numId w:val="2"/>
              </w:numPr>
              <w:rPr>
                <w:sz w:val="20"/>
                <w:szCs w:val="20"/>
              </w:rPr>
            </w:pPr>
            <w:r>
              <w:rPr>
                <w:sz w:val="20"/>
                <w:szCs w:val="20"/>
              </w:rPr>
              <w:t xml:space="preserve">Richard Russell declared his interest in any discussion relating to the church </w:t>
            </w:r>
            <w:proofErr w:type="gramStart"/>
            <w:r>
              <w:rPr>
                <w:sz w:val="20"/>
                <w:szCs w:val="20"/>
              </w:rPr>
              <w:t>wall which</w:t>
            </w:r>
            <w:proofErr w:type="gramEnd"/>
            <w:r>
              <w:rPr>
                <w:sz w:val="20"/>
                <w:szCs w:val="20"/>
              </w:rPr>
              <w:t xml:space="preserve"> adjoins his property.</w:t>
            </w:r>
          </w:p>
        </w:tc>
        <w:tc>
          <w:tcPr>
            <w:tcW w:w="2126" w:type="dxa"/>
          </w:tcPr>
          <w:p w14:paraId="59A3A56C" w14:textId="77777777" w:rsidR="006C2AAF" w:rsidRPr="00E94E40" w:rsidRDefault="006C2AAF" w:rsidP="00700E93">
            <w:pPr>
              <w:jc w:val="center"/>
              <w:rPr>
                <w:b/>
                <w:sz w:val="20"/>
                <w:szCs w:val="20"/>
              </w:rPr>
            </w:pPr>
          </w:p>
        </w:tc>
      </w:tr>
      <w:tr w:rsidR="006C2AAF" w:rsidRPr="00E94E40" w14:paraId="43163B82" w14:textId="77777777" w:rsidTr="000E1A72">
        <w:tc>
          <w:tcPr>
            <w:tcW w:w="846" w:type="dxa"/>
          </w:tcPr>
          <w:p w14:paraId="11145E84" w14:textId="04711EE8" w:rsidR="006C2AAF" w:rsidRPr="00E94E40" w:rsidRDefault="00F855EB" w:rsidP="00FC3D1B">
            <w:pPr>
              <w:jc w:val="center"/>
              <w:rPr>
                <w:b/>
                <w:sz w:val="20"/>
                <w:szCs w:val="20"/>
              </w:rPr>
            </w:pPr>
            <w:r>
              <w:rPr>
                <w:b/>
                <w:sz w:val="20"/>
                <w:szCs w:val="20"/>
              </w:rPr>
              <w:t>60</w:t>
            </w:r>
            <w:r w:rsidR="00A564CC">
              <w:rPr>
                <w:b/>
                <w:sz w:val="20"/>
                <w:szCs w:val="20"/>
              </w:rPr>
              <w:t>/19</w:t>
            </w:r>
          </w:p>
        </w:tc>
        <w:tc>
          <w:tcPr>
            <w:tcW w:w="6662" w:type="dxa"/>
          </w:tcPr>
          <w:p w14:paraId="0A032739" w14:textId="1D9F9B7C" w:rsidR="0058079A" w:rsidRPr="004C58AD" w:rsidRDefault="0001270A" w:rsidP="004C58AD">
            <w:pPr>
              <w:rPr>
                <w:sz w:val="20"/>
                <w:szCs w:val="20"/>
              </w:rPr>
            </w:pPr>
            <w:r w:rsidRPr="0013790A">
              <w:rPr>
                <w:b/>
                <w:sz w:val="20"/>
                <w:szCs w:val="20"/>
              </w:rPr>
              <w:t>Minutes of the last Meeting</w:t>
            </w:r>
            <w:r w:rsidRPr="0013790A">
              <w:rPr>
                <w:sz w:val="20"/>
                <w:szCs w:val="20"/>
              </w:rPr>
              <w:t>:</w:t>
            </w:r>
          </w:p>
          <w:p w14:paraId="600522CC" w14:textId="07CAD3FE" w:rsidR="00345F4F" w:rsidRPr="00345F4F" w:rsidRDefault="00345F4F" w:rsidP="00345F4F">
            <w:pPr>
              <w:pStyle w:val="ListParagraph"/>
              <w:numPr>
                <w:ilvl w:val="0"/>
                <w:numId w:val="2"/>
              </w:numPr>
              <w:rPr>
                <w:sz w:val="20"/>
                <w:szCs w:val="20"/>
              </w:rPr>
            </w:pPr>
            <w:r>
              <w:rPr>
                <w:sz w:val="20"/>
                <w:szCs w:val="20"/>
              </w:rPr>
              <w:t xml:space="preserve">The Minutes of the </w:t>
            </w:r>
            <w:proofErr w:type="spellStart"/>
            <w:r>
              <w:rPr>
                <w:sz w:val="20"/>
                <w:szCs w:val="20"/>
              </w:rPr>
              <w:t>Farthingstone</w:t>
            </w:r>
            <w:proofErr w:type="spellEnd"/>
            <w:r>
              <w:rPr>
                <w:sz w:val="20"/>
                <w:szCs w:val="20"/>
              </w:rPr>
              <w:t xml:space="preserve"> Parish Council Meeting of 2</w:t>
            </w:r>
            <w:r w:rsidR="00F855EB">
              <w:rPr>
                <w:sz w:val="20"/>
                <w:szCs w:val="20"/>
              </w:rPr>
              <w:t>5</w:t>
            </w:r>
            <w:r w:rsidR="00F855EB" w:rsidRPr="00F855EB">
              <w:rPr>
                <w:sz w:val="20"/>
                <w:szCs w:val="20"/>
                <w:vertAlign w:val="superscript"/>
              </w:rPr>
              <w:t>th</w:t>
            </w:r>
            <w:r w:rsidR="00F855EB">
              <w:rPr>
                <w:sz w:val="20"/>
                <w:szCs w:val="20"/>
              </w:rPr>
              <w:t xml:space="preserve"> September</w:t>
            </w:r>
            <w:r>
              <w:rPr>
                <w:sz w:val="20"/>
                <w:szCs w:val="20"/>
              </w:rPr>
              <w:t xml:space="preserve"> 2019 were reviewed;</w:t>
            </w:r>
            <w:r w:rsidR="00F855EB">
              <w:rPr>
                <w:sz w:val="20"/>
                <w:szCs w:val="20"/>
              </w:rPr>
              <w:t xml:space="preserve"> Peter </w:t>
            </w:r>
            <w:proofErr w:type="spellStart"/>
            <w:r w:rsidR="00F855EB">
              <w:rPr>
                <w:sz w:val="20"/>
                <w:szCs w:val="20"/>
              </w:rPr>
              <w:t>Mayne</w:t>
            </w:r>
            <w:proofErr w:type="spellEnd"/>
            <w:r>
              <w:rPr>
                <w:sz w:val="20"/>
                <w:szCs w:val="20"/>
              </w:rPr>
              <w:t xml:space="preserve"> proposed these be accepted as a true record, seconded by </w:t>
            </w:r>
            <w:r w:rsidR="00F855EB">
              <w:rPr>
                <w:sz w:val="20"/>
                <w:szCs w:val="20"/>
              </w:rPr>
              <w:t>Stewart Summers</w:t>
            </w:r>
            <w:r>
              <w:rPr>
                <w:sz w:val="20"/>
                <w:szCs w:val="20"/>
              </w:rPr>
              <w:t xml:space="preserve"> and signed by Peter Stanton. </w:t>
            </w:r>
          </w:p>
        </w:tc>
        <w:tc>
          <w:tcPr>
            <w:tcW w:w="2126" w:type="dxa"/>
          </w:tcPr>
          <w:p w14:paraId="4014E891" w14:textId="77777777" w:rsidR="006C2AAF" w:rsidRPr="00E94E40" w:rsidRDefault="006C2AAF" w:rsidP="00700E93">
            <w:pPr>
              <w:jc w:val="center"/>
              <w:rPr>
                <w:b/>
                <w:sz w:val="20"/>
                <w:szCs w:val="20"/>
              </w:rPr>
            </w:pPr>
          </w:p>
          <w:p w14:paraId="503CAF19" w14:textId="77777777" w:rsidR="005510B8" w:rsidRPr="00E94E40" w:rsidRDefault="005510B8" w:rsidP="00700E93">
            <w:pPr>
              <w:jc w:val="center"/>
              <w:rPr>
                <w:b/>
                <w:sz w:val="20"/>
                <w:szCs w:val="20"/>
              </w:rPr>
            </w:pPr>
          </w:p>
        </w:tc>
      </w:tr>
      <w:tr w:rsidR="00A564CC" w:rsidRPr="00E94E40" w14:paraId="226AC350" w14:textId="77777777" w:rsidTr="00DE2A83">
        <w:trPr>
          <w:trHeight w:val="3651"/>
        </w:trPr>
        <w:tc>
          <w:tcPr>
            <w:tcW w:w="846" w:type="dxa"/>
          </w:tcPr>
          <w:p w14:paraId="31864901" w14:textId="57BF1824" w:rsidR="00A564CC" w:rsidRDefault="009D7F07" w:rsidP="00424CB7">
            <w:pPr>
              <w:jc w:val="center"/>
              <w:rPr>
                <w:b/>
                <w:sz w:val="20"/>
                <w:szCs w:val="20"/>
              </w:rPr>
            </w:pPr>
            <w:r>
              <w:rPr>
                <w:b/>
                <w:sz w:val="20"/>
                <w:szCs w:val="20"/>
              </w:rPr>
              <w:t>61</w:t>
            </w:r>
            <w:r w:rsidR="00A564CC">
              <w:rPr>
                <w:b/>
                <w:sz w:val="20"/>
                <w:szCs w:val="20"/>
              </w:rPr>
              <w:t>/19</w:t>
            </w:r>
          </w:p>
        </w:tc>
        <w:tc>
          <w:tcPr>
            <w:tcW w:w="6662" w:type="dxa"/>
          </w:tcPr>
          <w:p w14:paraId="57604946" w14:textId="6118067F" w:rsidR="00A564CC" w:rsidRPr="00003A36" w:rsidRDefault="00A564CC" w:rsidP="00003A36">
            <w:pPr>
              <w:rPr>
                <w:b/>
                <w:sz w:val="20"/>
                <w:szCs w:val="20"/>
              </w:rPr>
            </w:pPr>
            <w:r w:rsidRPr="00A564CC">
              <w:rPr>
                <w:b/>
                <w:sz w:val="20"/>
                <w:szCs w:val="20"/>
              </w:rPr>
              <w:t>Matters arising</w:t>
            </w:r>
          </w:p>
          <w:p w14:paraId="1CD5C634" w14:textId="1925D41A" w:rsidR="000C6283" w:rsidRPr="00562B8D" w:rsidRDefault="00A564CC" w:rsidP="00562B8D">
            <w:pPr>
              <w:pStyle w:val="ListParagraph"/>
              <w:numPr>
                <w:ilvl w:val="0"/>
                <w:numId w:val="2"/>
              </w:numPr>
              <w:rPr>
                <w:sz w:val="20"/>
                <w:szCs w:val="20"/>
              </w:rPr>
            </w:pPr>
            <w:r>
              <w:rPr>
                <w:sz w:val="20"/>
                <w:szCs w:val="20"/>
              </w:rPr>
              <w:t xml:space="preserve">Electricity Contracts: </w:t>
            </w:r>
            <w:r w:rsidR="00562B8D">
              <w:rPr>
                <w:sz w:val="20"/>
                <w:szCs w:val="20"/>
              </w:rPr>
              <w:t>The new contract is in place</w:t>
            </w:r>
            <w:r w:rsidR="006E637D">
              <w:rPr>
                <w:sz w:val="20"/>
                <w:szCs w:val="20"/>
              </w:rPr>
              <w:t>;</w:t>
            </w:r>
            <w:r w:rsidR="00003A36">
              <w:rPr>
                <w:sz w:val="20"/>
                <w:szCs w:val="20"/>
              </w:rPr>
              <w:t xml:space="preserve"> payments will be by monthly direct debit.</w:t>
            </w:r>
            <w:r w:rsidR="004A7E9F">
              <w:rPr>
                <w:sz w:val="20"/>
                <w:szCs w:val="20"/>
              </w:rPr>
              <w:t xml:space="preserve">    </w:t>
            </w:r>
            <w:r w:rsidR="002E0F98">
              <w:rPr>
                <w:sz w:val="20"/>
                <w:szCs w:val="20"/>
              </w:rPr>
              <w:t xml:space="preserve">     </w:t>
            </w:r>
          </w:p>
          <w:p w14:paraId="0B799164" w14:textId="51604281" w:rsidR="00A564CC" w:rsidRPr="00003A36" w:rsidRDefault="000C6283" w:rsidP="00003A36">
            <w:pPr>
              <w:pStyle w:val="ListParagraph"/>
              <w:numPr>
                <w:ilvl w:val="0"/>
                <w:numId w:val="2"/>
              </w:numPr>
              <w:rPr>
                <w:sz w:val="20"/>
                <w:szCs w:val="20"/>
              </w:rPr>
            </w:pPr>
            <w:r>
              <w:rPr>
                <w:sz w:val="20"/>
                <w:szCs w:val="20"/>
              </w:rPr>
              <w:t>Telephone Box/ Library:</w:t>
            </w:r>
            <w:r w:rsidR="004A7E9F">
              <w:rPr>
                <w:sz w:val="20"/>
                <w:szCs w:val="20"/>
              </w:rPr>
              <w:t xml:space="preserve"> </w:t>
            </w:r>
            <w:r w:rsidR="00003A36">
              <w:rPr>
                <w:sz w:val="20"/>
                <w:szCs w:val="20"/>
              </w:rPr>
              <w:t xml:space="preserve">No further development to report. </w:t>
            </w:r>
          </w:p>
          <w:p w14:paraId="5B112CEE" w14:textId="653F3AD4" w:rsidR="0086098B" w:rsidRDefault="00F80F52" w:rsidP="00C65F71">
            <w:pPr>
              <w:pStyle w:val="ListParagraph"/>
              <w:numPr>
                <w:ilvl w:val="0"/>
                <w:numId w:val="2"/>
              </w:numPr>
              <w:rPr>
                <w:sz w:val="20"/>
                <w:szCs w:val="20"/>
              </w:rPr>
            </w:pPr>
            <w:r>
              <w:rPr>
                <w:sz w:val="20"/>
                <w:szCs w:val="20"/>
              </w:rPr>
              <w:t xml:space="preserve">Dog Waste: The bin </w:t>
            </w:r>
            <w:r w:rsidR="00003A36">
              <w:rPr>
                <w:sz w:val="20"/>
                <w:szCs w:val="20"/>
              </w:rPr>
              <w:t>is being used.</w:t>
            </w:r>
          </w:p>
          <w:p w14:paraId="798B8379" w14:textId="74E42627" w:rsidR="00C65F71" w:rsidRDefault="00F80F52" w:rsidP="00C65F71">
            <w:pPr>
              <w:pStyle w:val="ListParagraph"/>
              <w:numPr>
                <w:ilvl w:val="0"/>
                <w:numId w:val="2"/>
              </w:numPr>
              <w:rPr>
                <w:sz w:val="20"/>
                <w:szCs w:val="20"/>
              </w:rPr>
            </w:pPr>
            <w:r>
              <w:rPr>
                <w:sz w:val="20"/>
                <w:szCs w:val="20"/>
              </w:rPr>
              <w:t>Road Signage: There has</w:t>
            </w:r>
            <w:r w:rsidR="00003A36">
              <w:rPr>
                <w:sz w:val="20"/>
                <w:szCs w:val="20"/>
              </w:rPr>
              <w:t xml:space="preserve"> still</w:t>
            </w:r>
            <w:r>
              <w:rPr>
                <w:sz w:val="20"/>
                <w:szCs w:val="20"/>
              </w:rPr>
              <w:t xml:space="preserve"> been no response</w:t>
            </w:r>
            <w:r w:rsidR="00003A36">
              <w:rPr>
                <w:sz w:val="20"/>
                <w:szCs w:val="20"/>
              </w:rPr>
              <w:t>.</w:t>
            </w:r>
            <w:r w:rsidR="00D102C9">
              <w:rPr>
                <w:sz w:val="20"/>
                <w:szCs w:val="20"/>
              </w:rPr>
              <w:t xml:space="preserve"> </w:t>
            </w:r>
            <w:r w:rsidR="00003A36">
              <w:rPr>
                <w:sz w:val="20"/>
                <w:szCs w:val="20"/>
              </w:rPr>
              <w:t xml:space="preserve">LM will follow this up. </w:t>
            </w:r>
          </w:p>
          <w:p w14:paraId="75011528" w14:textId="2D07FA65" w:rsidR="005F73E5" w:rsidRDefault="00012DCB" w:rsidP="00003A36">
            <w:pPr>
              <w:pStyle w:val="ListParagraph"/>
              <w:numPr>
                <w:ilvl w:val="0"/>
                <w:numId w:val="2"/>
              </w:numPr>
              <w:rPr>
                <w:sz w:val="20"/>
                <w:szCs w:val="20"/>
              </w:rPr>
            </w:pPr>
            <w:r>
              <w:rPr>
                <w:sz w:val="20"/>
                <w:szCs w:val="20"/>
              </w:rPr>
              <w:t>Pot Holes</w:t>
            </w:r>
            <w:r w:rsidR="006E637D">
              <w:rPr>
                <w:sz w:val="20"/>
                <w:szCs w:val="20"/>
              </w:rPr>
              <w:t xml:space="preserve">: </w:t>
            </w:r>
            <w:r w:rsidR="005F73E5">
              <w:rPr>
                <w:sz w:val="20"/>
                <w:szCs w:val="20"/>
              </w:rPr>
              <w:t>As there has been no action by the Highways Authority despite 2 reports on’ Fix My Street’ it was agreed that a specific notice should be put on the village website urging as many people as possible to add their concern.</w:t>
            </w:r>
            <w:r w:rsidR="006E637D">
              <w:rPr>
                <w:sz w:val="20"/>
                <w:szCs w:val="20"/>
              </w:rPr>
              <w:t xml:space="preserve">                                                                                                                                           </w:t>
            </w:r>
          </w:p>
          <w:p w14:paraId="24388FD9" w14:textId="77777777" w:rsidR="00DE2A83" w:rsidRDefault="005F73E5" w:rsidP="00003A36">
            <w:pPr>
              <w:pStyle w:val="ListParagraph"/>
              <w:numPr>
                <w:ilvl w:val="0"/>
                <w:numId w:val="2"/>
              </w:numPr>
              <w:rPr>
                <w:sz w:val="20"/>
                <w:szCs w:val="20"/>
              </w:rPr>
            </w:pPr>
            <w:r>
              <w:rPr>
                <w:sz w:val="20"/>
                <w:szCs w:val="20"/>
              </w:rPr>
              <w:t>Churchyard: The work on the wall adjoining Willow Cottage has been completed. The</w:t>
            </w:r>
            <w:r w:rsidR="00DE2A83">
              <w:rPr>
                <w:sz w:val="20"/>
                <w:szCs w:val="20"/>
              </w:rPr>
              <w:t xml:space="preserve"> ivy on the</w:t>
            </w:r>
            <w:r>
              <w:rPr>
                <w:sz w:val="20"/>
                <w:szCs w:val="20"/>
              </w:rPr>
              <w:t xml:space="preserve"> wall adjoining Richard Russell’s property is</w:t>
            </w:r>
            <w:r w:rsidR="00DE2A83">
              <w:rPr>
                <w:sz w:val="20"/>
                <w:szCs w:val="20"/>
              </w:rPr>
              <w:t xml:space="preserve"> affecting the foundations: PS will speak to the stonemason working on another property in the village for advice.</w:t>
            </w:r>
          </w:p>
          <w:p w14:paraId="7E04402F" w14:textId="77777777" w:rsidR="00DE2A83" w:rsidRDefault="00DE2A83" w:rsidP="00003A36">
            <w:pPr>
              <w:pStyle w:val="ListParagraph"/>
              <w:numPr>
                <w:ilvl w:val="0"/>
                <w:numId w:val="2"/>
              </w:numPr>
              <w:rPr>
                <w:sz w:val="20"/>
                <w:szCs w:val="20"/>
              </w:rPr>
            </w:pPr>
            <w:r>
              <w:rPr>
                <w:sz w:val="20"/>
                <w:szCs w:val="20"/>
              </w:rPr>
              <w:t xml:space="preserve"> 45 </w:t>
            </w:r>
            <w:proofErr w:type="spellStart"/>
            <w:r>
              <w:rPr>
                <w:sz w:val="20"/>
                <w:szCs w:val="20"/>
              </w:rPr>
              <w:t>Litchborough</w:t>
            </w:r>
            <w:proofErr w:type="spellEnd"/>
            <w:r>
              <w:rPr>
                <w:sz w:val="20"/>
                <w:szCs w:val="20"/>
              </w:rPr>
              <w:t xml:space="preserve"> Road: No response to enquiry. LM to chase. </w:t>
            </w:r>
          </w:p>
          <w:p w14:paraId="1A402E57" w14:textId="2E17C602" w:rsidR="00A05E70" w:rsidRDefault="00DE2A83" w:rsidP="00003A36">
            <w:pPr>
              <w:pStyle w:val="ListParagraph"/>
              <w:numPr>
                <w:ilvl w:val="0"/>
                <w:numId w:val="2"/>
              </w:numPr>
              <w:rPr>
                <w:sz w:val="20"/>
                <w:szCs w:val="20"/>
              </w:rPr>
            </w:pPr>
            <w:r>
              <w:rPr>
                <w:sz w:val="20"/>
                <w:szCs w:val="20"/>
              </w:rPr>
              <w:t>Church Clock: The new battery has been fitted and it is now chiming but the hands are not moving. It has been agreed with the company that the situation will be monitored for a month and</w:t>
            </w:r>
            <w:r w:rsidR="006E637D">
              <w:rPr>
                <w:sz w:val="20"/>
                <w:szCs w:val="20"/>
              </w:rPr>
              <w:t xml:space="preserve">, </w:t>
            </w:r>
            <w:r>
              <w:rPr>
                <w:sz w:val="20"/>
                <w:szCs w:val="20"/>
              </w:rPr>
              <w:t xml:space="preserve">if at the end of that period it is still </w:t>
            </w:r>
            <w:r w:rsidR="00A05E70">
              <w:rPr>
                <w:sz w:val="20"/>
                <w:szCs w:val="20"/>
              </w:rPr>
              <w:t>striking, the problem affecting the hands will be looked at.</w:t>
            </w:r>
          </w:p>
          <w:p w14:paraId="5AEFCA23" w14:textId="77777777" w:rsidR="006E637D" w:rsidRDefault="00A05E70" w:rsidP="00003A36">
            <w:pPr>
              <w:pStyle w:val="ListParagraph"/>
              <w:numPr>
                <w:ilvl w:val="0"/>
                <w:numId w:val="2"/>
              </w:numPr>
              <w:rPr>
                <w:sz w:val="20"/>
                <w:szCs w:val="20"/>
              </w:rPr>
            </w:pPr>
            <w:r>
              <w:rPr>
                <w:sz w:val="20"/>
                <w:szCs w:val="20"/>
              </w:rPr>
              <w:t xml:space="preserve">Trees on </w:t>
            </w:r>
            <w:proofErr w:type="spellStart"/>
            <w:r>
              <w:rPr>
                <w:sz w:val="20"/>
                <w:szCs w:val="20"/>
              </w:rPr>
              <w:t>Maidford</w:t>
            </w:r>
            <w:proofErr w:type="spellEnd"/>
            <w:r>
              <w:rPr>
                <w:sz w:val="20"/>
                <w:szCs w:val="20"/>
              </w:rPr>
              <w:t xml:space="preserve"> Road: SS has spoken to James Bryce and the necessary work will be carried out.</w:t>
            </w:r>
          </w:p>
          <w:p w14:paraId="07AB66A3" w14:textId="4C3D7597" w:rsidR="00012DCB" w:rsidRPr="00003A36" w:rsidRDefault="006E637D" w:rsidP="00003A36">
            <w:pPr>
              <w:pStyle w:val="ListParagraph"/>
              <w:numPr>
                <w:ilvl w:val="0"/>
                <w:numId w:val="2"/>
              </w:numPr>
              <w:rPr>
                <w:sz w:val="20"/>
                <w:szCs w:val="20"/>
              </w:rPr>
            </w:pPr>
            <w:r>
              <w:rPr>
                <w:sz w:val="20"/>
                <w:szCs w:val="20"/>
              </w:rPr>
              <w:t>Old Minute Book: SS will pass this on to PM as soon as he has finished.</w:t>
            </w:r>
            <w:r w:rsidR="00A05E70">
              <w:rPr>
                <w:sz w:val="20"/>
                <w:szCs w:val="20"/>
              </w:rPr>
              <w:t xml:space="preserve"> </w:t>
            </w:r>
            <w:r w:rsidR="00AC45EA" w:rsidRPr="00003A36">
              <w:rPr>
                <w:sz w:val="20"/>
                <w:szCs w:val="20"/>
              </w:rPr>
              <w:t xml:space="preserve">                                                                                                                                            </w:t>
            </w:r>
          </w:p>
        </w:tc>
        <w:tc>
          <w:tcPr>
            <w:tcW w:w="2126" w:type="dxa"/>
          </w:tcPr>
          <w:p w14:paraId="558D2254" w14:textId="09D25623" w:rsidR="00F366DF" w:rsidRDefault="005F73E5" w:rsidP="005F73E5">
            <w:pPr>
              <w:rPr>
                <w:b/>
                <w:sz w:val="20"/>
                <w:szCs w:val="20"/>
              </w:rPr>
            </w:pPr>
            <w:r>
              <w:rPr>
                <w:b/>
                <w:sz w:val="20"/>
                <w:szCs w:val="20"/>
              </w:rPr>
              <w:t xml:space="preserve"> </w:t>
            </w:r>
            <w:r w:rsidR="006E637D">
              <w:rPr>
                <w:b/>
                <w:sz w:val="20"/>
                <w:szCs w:val="20"/>
              </w:rPr>
              <w:t xml:space="preserve">                                            </w:t>
            </w:r>
          </w:p>
        </w:tc>
      </w:tr>
      <w:tr w:rsidR="006171FD" w:rsidRPr="00E94E40" w14:paraId="6FD27066" w14:textId="77777777" w:rsidTr="000E1A72">
        <w:tc>
          <w:tcPr>
            <w:tcW w:w="846" w:type="dxa"/>
          </w:tcPr>
          <w:p w14:paraId="597B7A6A" w14:textId="06572BD5" w:rsidR="006171FD" w:rsidRDefault="006E637D" w:rsidP="00424CB7">
            <w:pPr>
              <w:jc w:val="center"/>
              <w:rPr>
                <w:b/>
                <w:sz w:val="20"/>
                <w:szCs w:val="20"/>
              </w:rPr>
            </w:pPr>
            <w:r>
              <w:rPr>
                <w:b/>
                <w:sz w:val="20"/>
                <w:szCs w:val="20"/>
              </w:rPr>
              <w:t>62</w:t>
            </w:r>
            <w:r w:rsidR="006171FD">
              <w:rPr>
                <w:b/>
                <w:sz w:val="20"/>
                <w:szCs w:val="20"/>
              </w:rPr>
              <w:t>/19</w:t>
            </w:r>
          </w:p>
        </w:tc>
        <w:tc>
          <w:tcPr>
            <w:tcW w:w="6662" w:type="dxa"/>
          </w:tcPr>
          <w:p w14:paraId="27BB8CA9" w14:textId="77777777" w:rsidR="00E61026" w:rsidRDefault="002C7E11" w:rsidP="006E637D">
            <w:pPr>
              <w:pStyle w:val="ListParagraph"/>
              <w:numPr>
                <w:ilvl w:val="0"/>
                <w:numId w:val="2"/>
              </w:numPr>
              <w:rPr>
                <w:bCs/>
                <w:sz w:val="20"/>
                <w:szCs w:val="20"/>
              </w:rPr>
            </w:pPr>
            <w:r>
              <w:rPr>
                <w:bCs/>
                <w:sz w:val="20"/>
                <w:szCs w:val="20"/>
              </w:rPr>
              <w:t>Jonnie Amos</w:t>
            </w:r>
            <w:r w:rsidR="00C40C09">
              <w:rPr>
                <w:bCs/>
                <w:sz w:val="20"/>
                <w:szCs w:val="20"/>
              </w:rPr>
              <w:t xml:space="preserve"> reported that </w:t>
            </w:r>
            <w:r w:rsidR="006E637D">
              <w:rPr>
                <w:bCs/>
                <w:sz w:val="20"/>
                <w:szCs w:val="20"/>
              </w:rPr>
              <w:t xml:space="preserve">the decision over the future of local government </w:t>
            </w:r>
            <w:proofErr w:type="gramStart"/>
            <w:r w:rsidR="006E637D">
              <w:rPr>
                <w:bCs/>
                <w:sz w:val="20"/>
                <w:szCs w:val="20"/>
              </w:rPr>
              <w:t>may</w:t>
            </w:r>
            <w:proofErr w:type="gramEnd"/>
            <w:r w:rsidR="006E637D">
              <w:rPr>
                <w:bCs/>
                <w:sz w:val="20"/>
                <w:szCs w:val="20"/>
              </w:rPr>
              <w:t xml:space="preserve"> be delayed by further discussions. To keep up to date </w:t>
            </w:r>
            <w:r w:rsidR="00E61026">
              <w:rPr>
                <w:bCs/>
                <w:sz w:val="20"/>
                <w:szCs w:val="20"/>
              </w:rPr>
              <w:t>with progress the following websites are available:</w:t>
            </w:r>
          </w:p>
          <w:p w14:paraId="5B91E1FF" w14:textId="5B27013D" w:rsidR="00E61026" w:rsidRDefault="008B4EE6" w:rsidP="00E61026">
            <w:pPr>
              <w:pStyle w:val="ListParagraph"/>
              <w:ind w:left="360"/>
              <w:rPr>
                <w:bCs/>
                <w:sz w:val="20"/>
                <w:szCs w:val="20"/>
              </w:rPr>
            </w:pPr>
            <w:hyperlink r:id="rId9" w:history="1">
              <w:r w:rsidR="00E61026" w:rsidRPr="00970834">
                <w:rPr>
                  <w:rStyle w:val="Hyperlink"/>
                  <w:bCs/>
                  <w:sz w:val="20"/>
                  <w:szCs w:val="20"/>
                </w:rPr>
                <w:t>https://futurenorthantsnorth.org</w:t>
              </w:r>
            </w:hyperlink>
          </w:p>
          <w:p w14:paraId="3391B615" w14:textId="31C8B0CB" w:rsidR="00E61026" w:rsidRDefault="008B4EE6" w:rsidP="00E61026">
            <w:pPr>
              <w:pStyle w:val="ListParagraph"/>
              <w:ind w:left="360"/>
              <w:rPr>
                <w:bCs/>
                <w:sz w:val="20"/>
                <w:szCs w:val="20"/>
              </w:rPr>
            </w:pPr>
            <w:hyperlink r:id="rId10" w:history="1">
              <w:r w:rsidR="00E61026" w:rsidRPr="00970834">
                <w:rPr>
                  <w:rStyle w:val="Hyperlink"/>
                  <w:bCs/>
                  <w:sz w:val="20"/>
                  <w:szCs w:val="20"/>
                </w:rPr>
                <w:t>https://futurenorthantswest.org</w:t>
              </w:r>
            </w:hyperlink>
          </w:p>
          <w:p w14:paraId="07A35F78" w14:textId="77777777" w:rsidR="00E61026" w:rsidRDefault="00E61026" w:rsidP="00E61026">
            <w:pPr>
              <w:pStyle w:val="ListParagraph"/>
              <w:numPr>
                <w:ilvl w:val="0"/>
                <w:numId w:val="2"/>
              </w:numPr>
              <w:rPr>
                <w:bCs/>
                <w:sz w:val="20"/>
                <w:szCs w:val="20"/>
              </w:rPr>
            </w:pPr>
            <w:r>
              <w:rPr>
                <w:bCs/>
                <w:sz w:val="20"/>
                <w:szCs w:val="20"/>
              </w:rPr>
              <w:t>The Community Safety Partnership runs a joint action group for road issues. Any resident or parish council reporting a problem is urged to pass on the details to the group so that it can be reviewed…</w:t>
            </w:r>
            <w:proofErr w:type="gramStart"/>
            <w:r>
              <w:rPr>
                <w:bCs/>
                <w:sz w:val="20"/>
                <w:szCs w:val="20"/>
              </w:rPr>
              <w:t>.email</w:t>
            </w:r>
            <w:proofErr w:type="gramEnd"/>
            <w:r>
              <w:rPr>
                <w:bCs/>
                <w:sz w:val="20"/>
                <w:szCs w:val="20"/>
              </w:rPr>
              <w:t xml:space="preserve"> </w:t>
            </w:r>
          </w:p>
          <w:p w14:paraId="4B0F4178" w14:textId="63949A16" w:rsidR="006171FD" w:rsidRPr="00E61026" w:rsidRDefault="00E61026" w:rsidP="00E61026">
            <w:pPr>
              <w:ind w:left="360"/>
              <w:rPr>
                <w:bCs/>
                <w:sz w:val="20"/>
                <w:szCs w:val="20"/>
              </w:rPr>
            </w:pPr>
            <w:r>
              <w:rPr>
                <w:bCs/>
                <w:sz w:val="20"/>
                <w:szCs w:val="20"/>
              </w:rPr>
              <w:t>kfagan@daventrydc.gov.uk</w:t>
            </w:r>
          </w:p>
          <w:p w14:paraId="3CFE7836" w14:textId="77777777" w:rsidR="00B51019" w:rsidRDefault="00E61026" w:rsidP="00233438">
            <w:pPr>
              <w:pStyle w:val="ListParagraph"/>
              <w:numPr>
                <w:ilvl w:val="0"/>
                <w:numId w:val="2"/>
              </w:numPr>
              <w:rPr>
                <w:bCs/>
                <w:sz w:val="20"/>
                <w:szCs w:val="20"/>
              </w:rPr>
            </w:pPr>
            <w:r>
              <w:rPr>
                <w:bCs/>
                <w:sz w:val="20"/>
                <w:szCs w:val="20"/>
              </w:rPr>
              <w:t>Daventry Night Shelter needs volunteers</w:t>
            </w:r>
            <w:r w:rsidR="00B51019">
              <w:rPr>
                <w:bCs/>
                <w:sz w:val="20"/>
                <w:szCs w:val="20"/>
              </w:rPr>
              <w:t>; contact Daventry District Council for more information.</w:t>
            </w:r>
          </w:p>
          <w:p w14:paraId="7EB9A32A" w14:textId="77777777" w:rsidR="00233438" w:rsidRDefault="00B51019" w:rsidP="00233438">
            <w:pPr>
              <w:pStyle w:val="ListParagraph"/>
              <w:numPr>
                <w:ilvl w:val="0"/>
                <w:numId w:val="2"/>
              </w:numPr>
              <w:rPr>
                <w:bCs/>
                <w:sz w:val="20"/>
                <w:szCs w:val="20"/>
              </w:rPr>
            </w:pPr>
            <w:r>
              <w:rPr>
                <w:bCs/>
                <w:sz w:val="20"/>
                <w:szCs w:val="20"/>
              </w:rPr>
              <w:t>There is a Christmas Tea Dance at Daventry Leisure Centre Wednesday 4</w:t>
            </w:r>
            <w:r w:rsidRPr="00B51019">
              <w:rPr>
                <w:bCs/>
                <w:sz w:val="20"/>
                <w:szCs w:val="20"/>
                <w:vertAlign w:val="superscript"/>
              </w:rPr>
              <w:t>th</w:t>
            </w:r>
            <w:r>
              <w:rPr>
                <w:bCs/>
                <w:sz w:val="20"/>
                <w:szCs w:val="20"/>
              </w:rPr>
              <w:t xml:space="preserve"> December 2-4pm, call 01327 871100 for more information.</w:t>
            </w:r>
          </w:p>
          <w:p w14:paraId="711428CC" w14:textId="274DECE9" w:rsidR="00B51019" w:rsidRPr="002C7E11" w:rsidRDefault="00B51019" w:rsidP="00233438">
            <w:pPr>
              <w:pStyle w:val="ListParagraph"/>
              <w:numPr>
                <w:ilvl w:val="0"/>
                <w:numId w:val="2"/>
              </w:numPr>
              <w:rPr>
                <w:bCs/>
                <w:sz w:val="20"/>
                <w:szCs w:val="20"/>
              </w:rPr>
            </w:pPr>
            <w:r>
              <w:rPr>
                <w:bCs/>
                <w:sz w:val="20"/>
                <w:szCs w:val="20"/>
              </w:rPr>
              <w:lastRenderedPageBreak/>
              <w:t>Christmas waste and recycling: please see notice board for details.</w:t>
            </w:r>
          </w:p>
        </w:tc>
        <w:tc>
          <w:tcPr>
            <w:tcW w:w="2126" w:type="dxa"/>
          </w:tcPr>
          <w:p w14:paraId="2D6DFEBD" w14:textId="77777777" w:rsidR="006171FD" w:rsidRDefault="006171FD" w:rsidP="00700E93">
            <w:pPr>
              <w:jc w:val="center"/>
              <w:rPr>
                <w:b/>
                <w:sz w:val="20"/>
                <w:szCs w:val="20"/>
              </w:rPr>
            </w:pPr>
          </w:p>
        </w:tc>
      </w:tr>
      <w:tr w:rsidR="00B74B4C" w:rsidRPr="00E94E40" w14:paraId="6FC5B0C3" w14:textId="77777777" w:rsidTr="000E1A72">
        <w:tc>
          <w:tcPr>
            <w:tcW w:w="846" w:type="dxa"/>
          </w:tcPr>
          <w:p w14:paraId="79613B38" w14:textId="10BFF945" w:rsidR="00B74B4C" w:rsidRDefault="00B51019" w:rsidP="00460F9A">
            <w:pPr>
              <w:rPr>
                <w:b/>
                <w:sz w:val="20"/>
                <w:szCs w:val="20"/>
              </w:rPr>
            </w:pPr>
            <w:r>
              <w:rPr>
                <w:b/>
                <w:sz w:val="20"/>
                <w:szCs w:val="20"/>
              </w:rPr>
              <w:lastRenderedPageBreak/>
              <w:t>63</w:t>
            </w:r>
            <w:r w:rsidR="006171FD">
              <w:rPr>
                <w:b/>
                <w:sz w:val="20"/>
                <w:szCs w:val="20"/>
              </w:rPr>
              <w:t>/19</w:t>
            </w:r>
          </w:p>
        </w:tc>
        <w:tc>
          <w:tcPr>
            <w:tcW w:w="6662" w:type="dxa"/>
          </w:tcPr>
          <w:p w14:paraId="45B8D7C5" w14:textId="7C56E595" w:rsidR="000C399E" w:rsidRDefault="00F6192F" w:rsidP="00F43D53">
            <w:pPr>
              <w:rPr>
                <w:b/>
                <w:sz w:val="20"/>
                <w:szCs w:val="20"/>
              </w:rPr>
            </w:pPr>
            <w:r>
              <w:rPr>
                <w:b/>
                <w:sz w:val="20"/>
                <w:szCs w:val="20"/>
              </w:rPr>
              <w:t>F</w:t>
            </w:r>
            <w:r w:rsidR="005A51B7" w:rsidRPr="005A51B7">
              <w:rPr>
                <w:b/>
                <w:sz w:val="20"/>
                <w:szCs w:val="20"/>
              </w:rPr>
              <w:t>inance Report YTD 201</w:t>
            </w:r>
            <w:r>
              <w:rPr>
                <w:b/>
                <w:sz w:val="20"/>
                <w:szCs w:val="20"/>
              </w:rPr>
              <w:t>9</w:t>
            </w:r>
            <w:r w:rsidR="005A51B7" w:rsidRPr="005A51B7">
              <w:rPr>
                <w:b/>
                <w:sz w:val="20"/>
                <w:szCs w:val="20"/>
              </w:rPr>
              <w:t>/2020</w:t>
            </w:r>
          </w:p>
          <w:p w14:paraId="6E226B5E" w14:textId="77777777" w:rsidR="005A51B7" w:rsidRDefault="000C399E" w:rsidP="00F43D53">
            <w:pPr>
              <w:pStyle w:val="ListParagraph"/>
              <w:numPr>
                <w:ilvl w:val="0"/>
                <w:numId w:val="2"/>
              </w:numPr>
              <w:rPr>
                <w:sz w:val="20"/>
                <w:szCs w:val="20"/>
              </w:rPr>
            </w:pPr>
            <w:r w:rsidRPr="0003227E">
              <w:rPr>
                <w:sz w:val="20"/>
                <w:szCs w:val="20"/>
              </w:rPr>
              <w:t>LM</w:t>
            </w:r>
            <w:r w:rsidR="005A51B7" w:rsidRPr="0003227E">
              <w:rPr>
                <w:sz w:val="20"/>
                <w:szCs w:val="20"/>
              </w:rPr>
              <w:t xml:space="preserve"> </w:t>
            </w:r>
            <w:r w:rsidRPr="0003227E">
              <w:rPr>
                <w:sz w:val="20"/>
                <w:szCs w:val="20"/>
              </w:rPr>
              <w:t>presented the budget report for the year to date-the balance on the ledger at</w:t>
            </w:r>
            <w:r w:rsidR="00233438">
              <w:rPr>
                <w:sz w:val="20"/>
                <w:szCs w:val="20"/>
              </w:rPr>
              <w:t xml:space="preserve"> </w:t>
            </w:r>
            <w:r w:rsidR="00B51019">
              <w:rPr>
                <w:sz w:val="20"/>
                <w:szCs w:val="20"/>
              </w:rPr>
              <w:t>18</w:t>
            </w:r>
            <w:r w:rsidR="00B51019" w:rsidRPr="00B51019">
              <w:rPr>
                <w:sz w:val="20"/>
                <w:szCs w:val="20"/>
                <w:vertAlign w:val="superscript"/>
              </w:rPr>
              <w:t>th</w:t>
            </w:r>
            <w:r w:rsidR="00B51019">
              <w:rPr>
                <w:sz w:val="20"/>
                <w:szCs w:val="20"/>
              </w:rPr>
              <w:t xml:space="preserve"> November 2019</w:t>
            </w:r>
            <w:r w:rsidRPr="0003227E">
              <w:rPr>
                <w:sz w:val="20"/>
                <w:szCs w:val="20"/>
              </w:rPr>
              <w:t xml:space="preserve"> is £</w:t>
            </w:r>
            <w:r w:rsidR="00B51019">
              <w:rPr>
                <w:sz w:val="20"/>
                <w:szCs w:val="20"/>
              </w:rPr>
              <w:t>6613.23</w:t>
            </w:r>
            <w:proofErr w:type="gramStart"/>
            <w:r w:rsidR="0003227E" w:rsidRPr="0003227E">
              <w:rPr>
                <w:sz w:val="20"/>
                <w:szCs w:val="20"/>
              </w:rPr>
              <w:t>;</w:t>
            </w:r>
            <w:proofErr w:type="gramEnd"/>
            <w:r w:rsidR="0003227E" w:rsidRPr="0003227E">
              <w:rPr>
                <w:sz w:val="20"/>
                <w:szCs w:val="20"/>
              </w:rPr>
              <w:t xml:space="preserve"> cash at bank £</w:t>
            </w:r>
            <w:r w:rsidR="00B51019">
              <w:rPr>
                <w:sz w:val="20"/>
                <w:szCs w:val="20"/>
              </w:rPr>
              <w:t>6613.23</w:t>
            </w:r>
            <w:r w:rsidR="0003227E">
              <w:rPr>
                <w:sz w:val="20"/>
                <w:szCs w:val="20"/>
              </w:rPr>
              <w:t xml:space="preserve"> </w:t>
            </w:r>
            <w:r w:rsidR="0003227E" w:rsidRPr="0003227E">
              <w:rPr>
                <w:sz w:val="20"/>
                <w:szCs w:val="20"/>
              </w:rPr>
              <w:t>(current account £</w:t>
            </w:r>
            <w:r w:rsidR="00B51019">
              <w:rPr>
                <w:sz w:val="20"/>
                <w:szCs w:val="20"/>
              </w:rPr>
              <w:t>1644.32</w:t>
            </w:r>
            <w:r w:rsidR="0003227E" w:rsidRPr="0003227E">
              <w:rPr>
                <w:sz w:val="20"/>
                <w:szCs w:val="20"/>
              </w:rPr>
              <w:t>, deposit account £</w:t>
            </w:r>
            <w:r w:rsidR="00B51019">
              <w:rPr>
                <w:sz w:val="20"/>
                <w:szCs w:val="20"/>
              </w:rPr>
              <w:t>4968.91</w:t>
            </w:r>
            <w:r w:rsidR="0003227E" w:rsidRPr="0003227E">
              <w:rPr>
                <w:sz w:val="20"/>
                <w:szCs w:val="20"/>
              </w:rPr>
              <w:t>)</w:t>
            </w:r>
            <w:r w:rsidR="00B51019">
              <w:rPr>
                <w:sz w:val="20"/>
                <w:szCs w:val="20"/>
              </w:rPr>
              <w:t>.</w:t>
            </w:r>
            <w:r w:rsidR="00233438">
              <w:rPr>
                <w:sz w:val="20"/>
                <w:szCs w:val="20"/>
              </w:rPr>
              <w:t xml:space="preserve"> </w:t>
            </w:r>
            <w:r w:rsidR="00B51019">
              <w:rPr>
                <w:sz w:val="20"/>
                <w:szCs w:val="20"/>
              </w:rPr>
              <w:t>PS</w:t>
            </w:r>
            <w:r w:rsidR="00233438">
              <w:rPr>
                <w:sz w:val="20"/>
                <w:szCs w:val="20"/>
              </w:rPr>
              <w:t xml:space="preserve"> proposed </w:t>
            </w:r>
            <w:r w:rsidR="00323A26">
              <w:rPr>
                <w:sz w:val="20"/>
                <w:szCs w:val="20"/>
              </w:rPr>
              <w:t xml:space="preserve">the accounts be accepted, seconded by </w:t>
            </w:r>
            <w:r w:rsidR="00B51019">
              <w:rPr>
                <w:sz w:val="20"/>
                <w:szCs w:val="20"/>
              </w:rPr>
              <w:t>SS</w:t>
            </w:r>
            <w:r w:rsidR="00323A26">
              <w:rPr>
                <w:sz w:val="20"/>
                <w:szCs w:val="20"/>
              </w:rPr>
              <w:t>: all agreed.</w:t>
            </w:r>
            <w:r w:rsidRPr="0003227E">
              <w:rPr>
                <w:sz w:val="20"/>
                <w:szCs w:val="20"/>
              </w:rPr>
              <w:t xml:space="preserve"> </w:t>
            </w:r>
          </w:p>
          <w:p w14:paraId="2229DC64" w14:textId="3B4CCD95" w:rsidR="00B51019" w:rsidRPr="0003227E" w:rsidRDefault="007865BF" w:rsidP="00F43D53">
            <w:pPr>
              <w:pStyle w:val="ListParagraph"/>
              <w:numPr>
                <w:ilvl w:val="0"/>
                <w:numId w:val="2"/>
              </w:numPr>
              <w:rPr>
                <w:sz w:val="20"/>
                <w:szCs w:val="20"/>
              </w:rPr>
            </w:pPr>
            <w:r>
              <w:rPr>
                <w:sz w:val="20"/>
                <w:szCs w:val="20"/>
              </w:rPr>
              <w:t xml:space="preserve">LM reported that she had submitted the claim for a refund of VAT paid (£338.79) in the financial year 2018/2019.  </w:t>
            </w:r>
          </w:p>
        </w:tc>
        <w:tc>
          <w:tcPr>
            <w:tcW w:w="2126" w:type="dxa"/>
          </w:tcPr>
          <w:p w14:paraId="3AF8A459" w14:textId="77777777" w:rsidR="00B74B4C" w:rsidRDefault="00B74B4C" w:rsidP="00700E93">
            <w:pPr>
              <w:jc w:val="center"/>
              <w:rPr>
                <w:b/>
                <w:sz w:val="20"/>
                <w:szCs w:val="20"/>
              </w:rPr>
            </w:pPr>
          </w:p>
        </w:tc>
      </w:tr>
      <w:tr w:rsidR="00F96BB2" w:rsidRPr="000E24E9" w14:paraId="026AC3E7" w14:textId="77777777" w:rsidTr="000E1A72">
        <w:tc>
          <w:tcPr>
            <w:tcW w:w="846" w:type="dxa"/>
          </w:tcPr>
          <w:p w14:paraId="68811A2A" w14:textId="0868537F" w:rsidR="00F96BB2" w:rsidRPr="000E24E9" w:rsidRDefault="007865BF" w:rsidP="00463F3F">
            <w:pPr>
              <w:jc w:val="center"/>
              <w:rPr>
                <w:bCs/>
                <w:sz w:val="20"/>
                <w:szCs w:val="20"/>
              </w:rPr>
            </w:pPr>
            <w:r>
              <w:rPr>
                <w:bCs/>
                <w:sz w:val="20"/>
                <w:szCs w:val="20"/>
              </w:rPr>
              <w:t>64</w:t>
            </w:r>
            <w:r w:rsidR="00F96BB2" w:rsidRPr="000E24E9">
              <w:rPr>
                <w:bCs/>
                <w:sz w:val="20"/>
                <w:szCs w:val="20"/>
              </w:rPr>
              <w:t>/19</w:t>
            </w:r>
          </w:p>
        </w:tc>
        <w:tc>
          <w:tcPr>
            <w:tcW w:w="6662" w:type="dxa"/>
          </w:tcPr>
          <w:p w14:paraId="09DB4329" w14:textId="77777777" w:rsidR="00F96BB2" w:rsidRPr="000E1A72" w:rsidRDefault="00F96BB2" w:rsidP="00482E12">
            <w:pPr>
              <w:rPr>
                <w:b/>
                <w:sz w:val="20"/>
                <w:szCs w:val="20"/>
              </w:rPr>
            </w:pPr>
            <w:r w:rsidRPr="000E1A72">
              <w:rPr>
                <w:b/>
                <w:sz w:val="20"/>
                <w:szCs w:val="20"/>
              </w:rPr>
              <w:t>Cemetery Matters:</w:t>
            </w:r>
          </w:p>
          <w:p w14:paraId="3BD59E5E" w14:textId="52B20B51" w:rsidR="00F96BB2" w:rsidRPr="00515AD4" w:rsidRDefault="007865BF" w:rsidP="00323A26">
            <w:pPr>
              <w:pStyle w:val="ListParagraph"/>
              <w:numPr>
                <w:ilvl w:val="0"/>
                <w:numId w:val="47"/>
              </w:numPr>
              <w:rPr>
                <w:bCs/>
                <w:sz w:val="20"/>
                <w:szCs w:val="20"/>
              </w:rPr>
            </w:pPr>
            <w:r>
              <w:rPr>
                <w:bCs/>
                <w:sz w:val="20"/>
                <w:szCs w:val="20"/>
              </w:rPr>
              <w:t>There are brambles to be cleared and box trees to be trimmed; it was agreed that these jobs could be left until the spring.</w:t>
            </w:r>
          </w:p>
        </w:tc>
        <w:tc>
          <w:tcPr>
            <w:tcW w:w="2126" w:type="dxa"/>
          </w:tcPr>
          <w:p w14:paraId="094ACED9" w14:textId="77777777" w:rsidR="00F96BB2" w:rsidRPr="000E24E9" w:rsidRDefault="00F96BB2" w:rsidP="00700E93">
            <w:pPr>
              <w:jc w:val="center"/>
              <w:rPr>
                <w:bCs/>
                <w:sz w:val="20"/>
                <w:szCs w:val="20"/>
              </w:rPr>
            </w:pPr>
          </w:p>
          <w:p w14:paraId="0D293F36" w14:textId="4732FA95" w:rsidR="00F96BB2" w:rsidRPr="000E24E9" w:rsidRDefault="00F96BB2" w:rsidP="00B43314">
            <w:pPr>
              <w:jc w:val="center"/>
              <w:rPr>
                <w:bCs/>
                <w:sz w:val="20"/>
                <w:szCs w:val="20"/>
              </w:rPr>
            </w:pPr>
          </w:p>
        </w:tc>
      </w:tr>
      <w:tr w:rsidR="00F96BB2" w:rsidRPr="00E94E40" w14:paraId="4AA65A3F" w14:textId="77777777" w:rsidTr="000E1A72">
        <w:tc>
          <w:tcPr>
            <w:tcW w:w="846" w:type="dxa"/>
          </w:tcPr>
          <w:p w14:paraId="6D7EC044" w14:textId="466B57E9" w:rsidR="00F96BB2" w:rsidRPr="00E94E40" w:rsidRDefault="007865BF" w:rsidP="00463F3F">
            <w:pPr>
              <w:jc w:val="center"/>
              <w:rPr>
                <w:b/>
                <w:sz w:val="20"/>
                <w:szCs w:val="20"/>
              </w:rPr>
            </w:pPr>
            <w:r>
              <w:rPr>
                <w:b/>
                <w:sz w:val="20"/>
                <w:szCs w:val="20"/>
              </w:rPr>
              <w:t>65</w:t>
            </w:r>
            <w:r w:rsidR="00F96BB2">
              <w:rPr>
                <w:b/>
                <w:sz w:val="20"/>
                <w:szCs w:val="20"/>
              </w:rPr>
              <w:t>/19</w:t>
            </w:r>
          </w:p>
        </w:tc>
        <w:tc>
          <w:tcPr>
            <w:tcW w:w="6662" w:type="dxa"/>
          </w:tcPr>
          <w:p w14:paraId="32A2DF73" w14:textId="14185BB2" w:rsidR="00F96BB2" w:rsidRPr="00323A26" w:rsidRDefault="00F96BB2" w:rsidP="00840CD2">
            <w:pPr>
              <w:rPr>
                <w:b/>
                <w:sz w:val="20"/>
                <w:szCs w:val="20"/>
              </w:rPr>
            </w:pPr>
            <w:r w:rsidRPr="00E94E40">
              <w:rPr>
                <w:b/>
                <w:sz w:val="20"/>
                <w:szCs w:val="20"/>
              </w:rPr>
              <w:t>Correspondence</w:t>
            </w:r>
            <w:r>
              <w:rPr>
                <w:b/>
                <w:sz w:val="20"/>
                <w:szCs w:val="20"/>
              </w:rPr>
              <w:t>:</w:t>
            </w:r>
            <w:r w:rsidR="00323A26">
              <w:rPr>
                <w:b/>
                <w:sz w:val="20"/>
                <w:szCs w:val="20"/>
              </w:rPr>
              <w:t xml:space="preserve"> None received</w:t>
            </w:r>
            <w:r>
              <w:rPr>
                <w:sz w:val="20"/>
                <w:szCs w:val="20"/>
              </w:rPr>
              <w:t xml:space="preserve"> </w:t>
            </w:r>
          </w:p>
        </w:tc>
        <w:tc>
          <w:tcPr>
            <w:tcW w:w="2126" w:type="dxa"/>
          </w:tcPr>
          <w:p w14:paraId="2D63043D" w14:textId="4C740735" w:rsidR="00F96BB2" w:rsidRPr="00E94E40" w:rsidRDefault="00F96BB2" w:rsidP="00107CFE">
            <w:pPr>
              <w:jc w:val="center"/>
              <w:rPr>
                <w:b/>
                <w:sz w:val="20"/>
                <w:szCs w:val="20"/>
              </w:rPr>
            </w:pPr>
          </w:p>
        </w:tc>
      </w:tr>
      <w:tr w:rsidR="00F96BB2" w:rsidRPr="000E1A72" w14:paraId="0FBB4F90" w14:textId="77777777" w:rsidTr="000E1A72">
        <w:tc>
          <w:tcPr>
            <w:tcW w:w="846" w:type="dxa"/>
          </w:tcPr>
          <w:p w14:paraId="0FA13D2E" w14:textId="736AFC5E" w:rsidR="00F96BB2" w:rsidRPr="000E1A72" w:rsidRDefault="0031423C" w:rsidP="00424CB7">
            <w:pPr>
              <w:jc w:val="center"/>
              <w:rPr>
                <w:bCs/>
                <w:sz w:val="20"/>
                <w:szCs w:val="20"/>
              </w:rPr>
            </w:pPr>
            <w:r>
              <w:rPr>
                <w:bCs/>
                <w:sz w:val="20"/>
                <w:szCs w:val="20"/>
              </w:rPr>
              <w:t>66</w:t>
            </w:r>
            <w:r w:rsidR="00F96BB2" w:rsidRPr="000E1A72">
              <w:rPr>
                <w:bCs/>
                <w:sz w:val="20"/>
                <w:szCs w:val="20"/>
              </w:rPr>
              <w:t>/19</w:t>
            </w:r>
          </w:p>
        </w:tc>
        <w:tc>
          <w:tcPr>
            <w:tcW w:w="6662" w:type="dxa"/>
          </w:tcPr>
          <w:p w14:paraId="6F63219C" w14:textId="145AFD8F" w:rsidR="00F96BB2" w:rsidRPr="000E1A72" w:rsidRDefault="00F96BB2" w:rsidP="00482E12">
            <w:pPr>
              <w:rPr>
                <w:b/>
                <w:sz w:val="20"/>
                <w:szCs w:val="20"/>
              </w:rPr>
            </w:pPr>
            <w:r w:rsidRPr="000E1A72">
              <w:rPr>
                <w:b/>
                <w:sz w:val="20"/>
                <w:szCs w:val="20"/>
              </w:rPr>
              <w:t>Any Other Business:</w:t>
            </w:r>
          </w:p>
          <w:p w14:paraId="2E5AB17B" w14:textId="44423311" w:rsidR="0031423C" w:rsidRDefault="0031423C" w:rsidP="007865BF">
            <w:pPr>
              <w:pStyle w:val="ListParagraph"/>
              <w:numPr>
                <w:ilvl w:val="0"/>
                <w:numId w:val="47"/>
              </w:numPr>
              <w:rPr>
                <w:bCs/>
                <w:sz w:val="20"/>
                <w:szCs w:val="20"/>
              </w:rPr>
            </w:pPr>
            <w:r>
              <w:rPr>
                <w:bCs/>
                <w:sz w:val="20"/>
                <w:szCs w:val="20"/>
              </w:rPr>
              <w:t xml:space="preserve">It was noted that there are, at times, a significant number of emails from neighbour </w:t>
            </w:r>
            <w:proofErr w:type="gramStart"/>
            <w:r>
              <w:rPr>
                <w:bCs/>
                <w:sz w:val="20"/>
                <w:szCs w:val="20"/>
              </w:rPr>
              <w:t>watch which</w:t>
            </w:r>
            <w:proofErr w:type="gramEnd"/>
            <w:r>
              <w:rPr>
                <w:bCs/>
                <w:sz w:val="20"/>
                <w:szCs w:val="20"/>
              </w:rPr>
              <w:t xml:space="preserve"> are not particularly relevant, but it is a service which occasionally produces results.</w:t>
            </w:r>
          </w:p>
          <w:p w14:paraId="37B4D87D" w14:textId="400D3963" w:rsidR="004774DD" w:rsidRPr="007865BF" w:rsidRDefault="0031423C" w:rsidP="007865BF">
            <w:pPr>
              <w:pStyle w:val="ListParagraph"/>
              <w:numPr>
                <w:ilvl w:val="0"/>
                <w:numId w:val="47"/>
              </w:numPr>
              <w:rPr>
                <w:bCs/>
                <w:sz w:val="20"/>
                <w:szCs w:val="20"/>
              </w:rPr>
            </w:pPr>
            <w:r>
              <w:rPr>
                <w:bCs/>
                <w:sz w:val="20"/>
                <w:szCs w:val="20"/>
              </w:rPr>
              <w:t xml:space="preserve">SS reported that there are 4 drains on </w:t>
            </w:r>
            <w:proofErr w:type="spellStart"/>
            <w:r>
              <w:rPr>
                <w:bCs/>
                <w:sz w:val="20"/>
                <w:szCs w:val="20"/>
              </w:rPr>
              <w:t>Maidford</w:t>
            </w:r>
            <w:proofErr w:type="spellEnd"/>
            <w:r>
              <w:rPr>
                <w:bCs/>
                <w:sz w:val="20"/>
                <w:szCs w:val="20"/>
              </w:rPr>
              <w:t xml:space="preserve"> </w:t>
            </w:r>
            <w:proofErr w:type="gramStart"/>
            <w:r>
              <w:rPr>
                <w:bCs/>
                <w:sz w:val="20"/>
                <w:szCs w:val="20"/>
              </w:rPr>
              <w:t>Road which</w:t>
            </w:r>
            <w:proofErr w:type="gramEnd"/>
            <w:r>
              <w:rPr>
                <w:bCs/>
                <w:sz w:val="20"/>
                <w:szCs w:val="20"/>
              </w:rPr>
              <w:t xml:space="preserve"> were not cleared by the Council. It was agreed this should be reported via Fix My Street.    </w:t>
            </w:r>
          </w:p>
        </w:tc>
        <w:tc>
          <w:tcPr>
            <w:tcW w:w="2126" w:type="dxa"/>
          </w:tcPr>
          <w:p w14:paraId="2FE217E4" w14:textId="2A20A520" w:rsidR="00F96BB2" w:rsidRPr="000E1A72" w:rsidRDefault="00F96BB2" w:rsidP="00B43314">
            <w:pPr>
              <w:rPr>
                <w:bCs/>
                <w:sz w:val="20"/>
                <w:szCs w:val="20"/>
              </w:rPr>
            </w:pPr>
          </w:p>
        </w:tc>
      </w:tr>
      <w:tr w:rsidR="00F96BB2" w:rsidRPr="00E94E40" w14:paraId="0A3E888C" w14:textId="77777777" w:rsidTr="000E1A72">
        <w:tc>
          <w:tcPr>
            <w:tcW w:w="846" w:type="dxa"/>
          </w:tcPr>
          <w:p w14:paraId="0DACA487" w14:textId="5DEAD425" w:rsidR="00F96BB2" w:rsidRPr="00E94E40" w:rsidRDefault="00F96BB2" w:rsidP="00424CB7">
            <w:pPr>
              <w:jc w:val="center"/>
              <w:rPr>
                <w:b/>
                <w:sz w:val="20"/>
                <w:szCs w:val="20"/>
              </w:rPr>
            </w:pPr>
          </w:p>
        </w:tc>
        <w:tc>
          <w:tcPr>
            <w:tcW w:w="6662" w:type="dxa"/>
          </w:tcPr>
          <w:p w14:paraId="14D975A6" w14:textId="77777777" w:rsidR="00F96BB2" w:rsidRPr="00E94E40" w:rsidRDefault="00F96BB2" w:rsidP="00482E12">
            <w:pPr>
              <w:rPr>
                <w:sz w:val="20"/>
                <w:szCs w:val="20"/>
              </w:rPr>
            </w:pPr>
            <w:r w:rsidRPr="00E94E40">
              <w:rPr>
                <w:b/>
                <w:sz w:val="20"/>
                <w:szCs w:val="20"/>
              </w:rPr>
              <w:t>Date of the Next Meeting</w:t>
            </w:r>
            <w:r w:rsidRPr="00E94E40">
              <w:rPr>
                <w:sz w:val="20"/>
                <w:szCs w:val="20"/>
              </w:rPr>
              <w:t>:</w:t>
            </w:r>
          </w:p>
          <w:p w14:paraId="3330916E" w14:textId="21685791" w:rsidR="00F96BB2" w:rsidRPr="00E94E40" w:rsidRDefault="00F96BB2" w:rsidP="00F04DB0">
            <w:pPr>
              <w:pStyle w:val="ListParagraph"/>
              <w:numPr>
                <w:ilvl w:val="0"/>
                <w:numId w:val="25"/>
              </w:numPr>
              <w:rPr>
                <w:sz w:val="20"/>
                <w:szCs w:val="20"/>
              </w:rPr>
            </w:pPr>
            <w:r w:rsidRPr="00E94E40">
              <w:rPr>
                <w:sz w:val="20"/>
                <w:szCs w:val="20"/>
              </w:rPr>
              <w:t>Parish Council Meeting M</w:t>
            </w:r>
            <w:r w:rsidR="005C01CF">
              <w:rPr>
                <w:sz w:val="20"/>
                <w:szCs w:val="20"/>
              </w:rPr>
              <w:t>onday 20</w:t>
            </w:r>
            <w:r w:rsidR="005C01CF" w:rsidRPr="005C01CF">
              <w:rPr>
                <w:sz w:val="20"/>
                <w:szCs w:val="20"/>
                <w:vertAlign w:val="superscript"/>
              </w:rPr>
              <w:t>th</w:t>
            </w:r>
            <w:r w:rsidR="005C01CF">
              <w:rPr>
                <w:sz w:val="20"/>
                <w:szCs w:val="20"/>
              </w:rPr>
              <w:t xml:space="preserve"> January 2020</w:t>
            </w:r>
            <w:r w:rsidRPr="00E94E40">
              <w:rPr>
                <w:sz w:val="20"/>
                <w:szCs w:val="20"/>
              </w:rPr>
              <w:t xml:space="preserve"> </w:t>
            </w:r>
            <w:r>
              <w:rPr>
                <w:sz w:val="20"/>
                <w:szCs w:val="20"/>
              </w:rPr>
              <w:t xml:space="preserve">at </w:t>
            </w:r>
            <w:r w:rsidRPr="00E94E40">
              <w:rPr>
                <w:sz w:val="20"/>
                <w:szCs w:val="20"/>
              </w:rPr>
              <w:t>8.00pm</w:t>
            </w:r>
            <w:r w:rsidR="005C01CF">
              <w:rPr>
                <w:sz w:val="20"/>
                <w:szCs w:val="20"/>
              </w:rPr>
              <w:t xml:space="preserve"> in</w:t>
            </w:r>
            <w:r w:rsidRPr="00E94E40">
              <w:rPr>
                <w:sz w:val="20"/>
                <w:szCs w:val="20"/>
              </w:rPr>
              <w:t xml:space="preserve"> </w:t>
            </w:r>
            <w:proofErr w:type="spellStart"/>
            <w:r w:rsidRPr="00E94E40">
              <w:rPr>
                <w:sz w:val="20"/>
                <w:szCs w:val="20"/>
              </w:rPr>
              <w:t>Farthingstone</w:t>
            </w:r>
            <w:proofErr w:type="spellEnd"/>
            <w:r w:rsidRPr="00E94E40">
              <w:rPr>
                <w:sz w:val="20"/>
                <w:szCs w:val="20"/>
              </w:rPr>
              <w:t xml:space="preserve"> Village Hall.</w:t>
            </w:r>
          </w:p>
        </w:tc>
        <w:tc>
          <w:tcPr>
            <w:tcW w:w="2126" w:type="dxa"/>
          </w:tcPr>
          <w:p w14:paraId="69480040" w14:textId="04A660AB" w:rsidR="00F96BB2" w:rsidRPr="00E94E40" w:rsidRDefault="00F96BB2" w:rsidP="00CB3D7F">
            <w:pPr>
              <w:jc w:val="center"/>
              <w:rPr>
                <w:b/>
                <w:sz w:val="20"/>
                <w:szCs w:val="20"/>
              </w:rPr>
            </w:pPr>
          </w:p>
        </w:tc>
      </w:tr>
      <w:tr w:rsidR="00F96BB2" w:rsidRPr="00E94E40" w14:paraId="2F822F91" w14:textId="77777777" w:rsidTr="000E1A72">
        <w:tc>
          <w:tcPr>
            <w:tcW w:w="846" w:type="dxa"/>
          </w:tcPr>
          <w:p w14:paraId="480FE15F" w14:textId="77777777" w:rsidR="00F96BB2" w:rsidRPr="00E94E40" w:rsidRDefault="00F96BB2" w:rsidP="00424CB7">
            <w:pPr>
              <w:jc w:val="center"/>
              <w:rPr>
                <w:b/>
                <w:sz w:val="20"/>
                <w:szCs w:val="20"/>
              </w:rPr>
            </w:pPr>
          </w:p>
        </w:tc>
        <w:tc>
          <w:tcPr>
            <w:tcW w:w="6662" w:type="dxa"/>
          </w:tcPr>
          <w:p w14:paraId="2431C7BC" w14:textId="30E1E284" w:rsidR="00F96BB2" w:rsidRPr="00E94E40" w:rsidRDefault="00F96BB2" w:rsidP="00DB75EC">
            <w:pPr>
              <w:rPr>
                <w:sz w:val="20"/>
                <w:szCs w:val="20"/>
              </w:rPr>
            </w:pPr>
            <w:r w:rsidRPr="00E94E40">
              <w:rPr>
                <w:sz w:val="20"/>
                <w:szCs w:val="20"/>
              </w:rPr>
              <w:t>The Meeting closed at</w:t>
            </w:r>
            <w:r>
              <w:rPr>
                <w:sz w:val="20"/>
                <w:szCs w:val="20"/>
              </w:rPr>
              <w:t xml:space="preserve"> </w:t>
            </w:r>
            <w:r w:rsidR="00DC43E2">
              <w:rPr>
                <w:sz w:val="20"/>
                <w:szCs w:val="20"/>
              </w:rPr>
              <w:t>8</w:t>
            </w:r>
            <w:r w:rsidR="005C01CF">
              <w:rPr>
                <w:sz w:val="20"/>
                <w:szCs w:val="20"/>
              </w:rPr>
              <w:t>.45</w:t>
            </w:r>
            <w:r w:rsidR="00DC43E2">
              <w:rPr>
                <w:sz w:val="20"/>
                <w:szCs w:val="20"/>
              </w:rPr>
              <w:t>pm</w:t>
            </w:r>
          </w:p>
        </w:tc>
        <w:tc>
          <w:tcPr>
            <w:tcW w:w="2126" w:type="dxa"/>
          </w:tcPr>
          <w:p w14:paraId="24C83411" w14:textId="77777777" w:rsidR="00F96BB2" w:rsidRPr="00E94E40" w:rsidRDefault="00F96BB2" w:rsidP="00700E93">
            <w:pPr>
              <w:jc w:val="center"/>
              <w:rPr>
                <w:b/>
                <w:sz w:val="20"/>
                <w:szCs w:val="20"/>
              </w:rPr>
            </w:pPr>
          </w:p>
        </w:tc>
      </w:tr>
    </w:tbl>
    <w:p w14:paraId="6FA90042" w14:textId="26E7F353" w:rsidR="006871FD" w:rsidRDefault="006871FD" w:rsidP="00BB5621">
      <w:pPr>
        <w:rPr>
          <w:sz w:val="24"/>
          <w:szCs w:val="24"/>
        </w:rPr>
      </w:pPr>
    </w:p>
    <w:p w14:paraId="2B6E8155" w14:textId="77777777" w:rsidR="00142371" w:rsidRDefault="00142371" w:rsidP="00BB5621">
      <w:pPr>
        <w:rPr>
          <w:sz w:val="24"/>
          <w:szCs w:val="24"/>
        </w:rPr>
      </w:pPr>
    </w:p>
    <w:p w14:paraId="7D1649CC" w14:textId="43B0C601" w:rsidR="00BB5621" w:rsidRDefault="00BB5621" w:rsidP="00BB5621">
      <w:pPr>
        <w:rPr>
          <w:sz w:val="24"/>
          <w:szCs w:val="24"/>
        </w:rPr>
      </w:pPr>
      <w:r>
        <w:rPr>
          <w:sz w:val="24"/>
          <w:szCs w:val="24"/>
        </w:rPr>
        <w:t>Signed as a true record:</w:t>
      </w:r>
    </w:p>
    <w:p w14:paraId="14505A8D" w14:textId="13CA1FA0" w:rsidR="00BB5621" w:rsidRDefault="00BB5621" w:rsidP="00BB5621">
      <w:pPr>
        <w:rPr>
          <w:sz w:val="24"/>
          <w:szCs w:val="24"/>
        </w:rPr>
      </w:pPr>
      <w:r>
        <w:rPr>
          <w:sz w:val="24"/>
          <w:szCs w:val="24"/>
        </w:rPr>
        <w:t>…………………………………………………………</w:t>
      </w:r>
    </w:p>
    <w:p w14:paraId="4C2BFE3D" w14:textId="77777777" w:rsidR="00F52432" w:rsidRDefault="00F52432" w:rsidP="00BB5621">
      <w:pPr>
        <w:rPr>
          <w:sz w:val="24"/>
          <w:szCs w:val="24"/>
        </w:rPr>
      </w:pPr>
    </w:p>
    <w:p w14:paraId="537B2704" w14:textId="25F93F32" w:rsidR="00BB5621" w:rsidRDefault="00BB5621" w:rsidP="006C2AAF">
      <w:pPr>
        <w:rPr>
          <w:sz w:val="24"/>
          <w:szCs w:val="24"/>
        </w:rPr>
      </w:pPr>
      <w:r>
        <w:rPr>
          <w:sz w:val="24"/>
          <w:szCs w:val="24"/>
        </w:rPr>
        <w:t>Date:  ………………………………………………</w:t>
      </w:r>
    </w:p>
    <w:sectPr w:rsidR="00BB5621" w:rsidSect="00561812">
      <w:headerReference w:type="default" r:id="rId11"/>
      <w:footerReference w:type="default" r:id="rId12"/>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22D50" w14:textId="77777777" w:rsidR="00041206" w:rsidRDefault="00041206" w:rsidP="00397ABE">
      <w:pPr>
        <w:spacing w:after="0" w:line="240" w:lineRule="auto"/>
      </w:pPr>
      <w:r>
        <w:separator/>
      </w:r>
    </w:p>
  </w:endnote>
  <w:endnote w:type="continuationSeparator" w:id="0">
    <w:p w14:paraId="05DFF6B2" w14:textId="77777777" w:rsidR="00041206" w:rsidRDefault="00041206" w:rsidP="0039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57175"/>
      <w:docPartObj>
        <w:docPartGallery w:val="Page Numbers (Bottom of Page)"/>
        <w:docPartUnique/>
      </w:docPartObj>
    </w:sdtPr>
    <w:sdtEndPr>
      <w:rPr>
        <w:color w:val="7F7F7F" w:themeColor="background1" w:themeShade="7F"/>
        <w:spacing w:val="60"/>
      </w:rPr>
    </w:sdtEndPr>
    <w:sdtContent>
      <w:p w14:paraId="068B9D90" w14:textId="72F76104" w:rsidR="003A47E0" w:rsidRDefault="003A47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B4EE6" w:rsidRPr="008B4EE6">
          <w:rPr>
            <w:b/>
            <w:bCs/>
            <w:noProof/>
          </w:rPr>
          <w:t>1</w:t>
        </w:r>
        <w:r>
          <w:rPr>
            <w:b/>
            <w:bCs/>
            <w:noProof/>
          </w:rPr>
          <w:fldChar w:fldCharType="end"/>
        </w:r>
        <w:r>
          <w:rPr>
            <w:b/>
            <w:bCs/>
          </w:rPr>
          <w:t xml:space="preserve"> | </w:t>
        </w:r>
        <w:r>
          <w:rPr>
            <w:color w:val="7F7F7F" w:themeColor="background1" w:themeShade="7F"/>
            <w:spacing w:val="60"/>
          </w:rPr>
          <w:t>Page</w:t>
        </w:r>
      </w:p>
    </w:sdtContent>
  </w:sdt>
  <w:p w14:paraId="35284F84" w14:textId="77777777" w:rsidR="003A47E0" w:rsidRDefault="003A47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A947A" w14:textId="77777777" w:rsidR="00041206" w:rsidRDefault="00041206" w:rsidP="00397ABE">
      <w:pPr>
        <w:spacing w:after="0" w:line="240" w:lineRule="auto"/>
      </w:pPr>
      <w:r>
        <w:separator/>
      </w:r>
    </w:p>
  </w:footnote>
  <w:footnote w:type="continuationSeparator" w:id="0">
    <w:p w14:paraId="61D59204" w14:textId="77777777" w:rsidR="00041206" w:rsidRDefault="00041206" w:rsidP="00397A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CAC1" w14:textId="77777777" w:rsidR="003A47E0" w:rsidRDefault="003A47E0" w:rsidP="00816956">
    <w:pPr>
      <w:pStyle w:val="Header"/>
      <w:jc w:val="center"/>
      <w:rPr>
        <w:b/>
        <w:sz w:val="28"/>
        <w:szCs w:val="28"/>
      </w:rPr>
    </w:pPr>
    <w:proofErr w:type="spellStart"/>
    <w:r w:rsidRPr="00816956">
      <w:rPr>
        <w:b/>
        <w:sz w:val="28"/>
        <w:szCs w:val="28"/>
      </w:rPr>
      <w:t>Farthingstone</w:t>
    </w:r>
    <w:proofErr w:type="spellEnd"/>
    <w:r w:rsidRPr="00816956">
      <w:rPr>
        <w:b/>
        <w:sz w:val="28"/>
        <w:szCs w:val="28"/>
      </w:rPr>
      <w:t xml:space="preserve"> Parish Council </w:t>
    </w:r>
  </w:p>
  <w:p w14:paraId="07D8FC6C" w14:textId="77777777" w:rsidR="003A47E0" w:rsidRPr="005443FC" w:rsidRDefault="003A47E0" w:rsidP="00816956">
    <w:pPr>
      <w:pStyle w:val="Header"/>
      <w:jc w:val="center"/>
      <w:rPr>
        <w:i/>
        <w:sz w:val="20"/>
        <w:szCs w:val="20"/>
      </w:rPr>
    </w:pPr>
    <w:r w:rsidRPr="005443FC">
      <w:rPr>
        <w:i/>
        <w:sz w:val="20"/>
        <w:szCs w:val="20"/>
      </w:rPr>
      <w:t xml:space="preserve">Please note that these minutes are draft until approved at the next meeting of </w:t>
    </w:r>
    <w:proofErr w:type="spellStart"/>
    <w:r w:rsidRPr="005443FC">
      <w:rPr>
        <w:i/>
        <w:sz w:val="20"/>
        <w:szCs w:val="20"/>
      </w:rPr>
      <w:t>Farthingstone</w:t>
    </w:r>
    <w:proofErr w:type="spellEnd"/>
    <w:r w:rsidRPr="005443FC">
      <w:rPr>
        <w:i/>
        <w:sz w:val="20"/>
        <w:szCs w:val="20"/>
      </w:rPr>
      <w:t xml:space="preserve"> Parish Council</w:t>
    </w:r>
  </w:p>
  <w:p w14:paraId="2A587874" w14:textId="77777777" w:rsidR="003A47E0" w:rsidRDefault="003A47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E19"/>
    <w:multiLevelType w:val="hybridMultilevel"/>
    <w:tmpl w:val="F6966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F40D95"/>
    <w:multiLevelType w:val="hybridMultilevel"/>
    <w:tmpl w:val="6AB08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2A5AA8"/>
    <w:multiLevelType w:val="hybridMultilevel"/>
    <w:tmpl w:val="32962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08775E"/>
    <w:multiLevelType w:val="hybridMultilevel"/>
    <w:tmpl w:val="3A80C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0C1BEB"/>
    <w:multiLevelType w:val="hybridMultilevel"/>
    <w:tmpl w:val="06AC53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D55D14"/>
    <w:multiLevelType w:val="hybridMultilevel"/>
    <w:tmpl w:val="108AE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0F2E4B"/>
    <w:multiLevelType w:val="hybridMultilevel"/>
    <w:tmpl w:val="733A1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9B3183"/>
    <w:multiLevelType w:val="hybridMultilevel"/>
    <w:tmpl w:val="43463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281C80"/>
    <w:multiLevelType w:val="hybridMultilevel"/>
    <w:tmpl w:val="1BD63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2269C9"/>
    <w:multiLevelType w:val="hybridMultilevel"/>
    <w:tmpl w:val="1CAC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EE6DFD"/>
    <w:multiLevelType w:val="hybridMultilevel"/>
    <w:tmpl w:val="6706E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9C7D0D"/>
    <w:multiLevelType w:val="hybridMultilevel"/>
    <w:tmpl w:val="39283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233D82"/>
    <w:multiLevelType w:val="hybridMultilevel"/>
    <w:tmpl w:val="D882A2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78C64AE"/>
    <w:multiLevelType w:val="hybridMultilevel"/>
    <w:tmpl w:val="CB9A8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D23EE1"/>
    <w:multiLevelType w:val="hybridMultilevel"/>
    <w:tmpl w:val="0DA24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5D27AD"/>
    <w:multiLevelType w:val="hybridMultilevel"/>
    <w:tmpl w:val="B97A1B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EE44D1"/>
    <w:multiLevelType w:val="hybridMultilevel"/>
    <w:tmpl w:val="A5E83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6657945"/>
    <w:multiLevelType w:val="hybridMultilevel"/>
    <w:tmpl w:val="5B90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69F219A"/>
    <w:multiLevelType w:val="hybridMultilevel"/>
    <w:tmpl w:val="B5D8B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9411E8"/>
    <w:multiLevelType w:val="hybridMultilevel"/>
    <w:tmpl w:val="50D2E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1963F4"/>
    <w:multiLevelType w:val="hybridMultilevel"/>
    <w:tmpl w:val="BF20A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nsid w:val="41201916"/>
    <w:multiLevelType w:val="hybridMultilevel"/>
    <w:tmpl w:val="491062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5F50CA"/>
    <w:multiLevelType w:val="hybridMultilevel"/>
    <w:tmpl w:val="7290A1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0E32D8"/>
    <w:multiLevelType w:val="multilevel"/>
    <w:tmpl w:val="5B9026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4C5A6C1B"/>
    <w:multiLevelType w:val="hybridMultilevel"/>
    <w:tmpl w:val="1C3C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03972F1"/>
    <w:multiLevelType w:val="hybridMultilevel"/>
    <w:tmpl w:val="B7943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451781F"/>
    <w:multiLevelType w:val="hybridMultilevel"/>
    <w:tmpl w:val="02BADA3E"/>
    <w:lvl w:ilvl="0" w:tplc="08090001">
      <w:start w:val="1"/>
      <w:numFmt w:val="bullet"/>
      <w:lvlText w:val=""/>
      <w:lvlJc w:val="left"/>
      <w:pPr>
        <w:ind w:left="360" w:hanging="360"/>
      </w:pPr>
      <w:rPr>
        <w:rFonts w:ascii="Symbol" w:hAnsi="Symbol" w:hint="default"/>
      </w:rPr>
    </w:lvl>
    <w:lvl w:ilvl="1" w:tplc="09626668">
      <w:start w:val="1"/>
      <w:numFmt w:val="bullet"/>
      <w:lvlText w:val="o"/>
      <w:lvlJc w:val="left"/>
      <w:pPr>
        <w:ind w:left="680" w:hanging="34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F17BE7"/>
    <w:multiLevelType w:val="hybridMultilevel"/>
    <w:tmpl w:val="364A3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BE6C72"/>
    <w:multiLevelType w:val="hybridMultilevel"/>
    <w:tmpl w:val="91BEAA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9171AA2"/>
    <w:multiLevelType w:val="hybridMultilevel"/>
    <w:tmpl w:val="CB6A5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9376916"/>
    <w:multiLevelType w:val="hybridMultilevel"/>
    <w:tmpl w:val="5CB89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3723B3"/>
    <w:multiLevelType w:val="hybridMultilevel"/>
    <w:tmpl w:val="8F0E8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C125F12"/>
    <w:multiLevelType w:val="hybridMultilevel"/>
    <w:tmpl w:val="E938A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C1556E4"/>
    <w:multiLevelType w:val="hybridMultilevel"/>
    <w:tmpl w:val="7BFE5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F9B02E3"/>
    <w:multiLevelType w:val="hybridMultilevel"/>
    <w:tmpl w:val="E89E9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2621E72"/>
    <w:multiLevelType w:val="hybridMultilevel"/>
    <w:tmpl w:val="621C6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3A501B8"/>
    <w:multiLevelType w:val="hybridMultilevel"/>
    <w:tmpl w:val="5B868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AF51A1F"/>
    <w:multiLevelType w:val="hybridMultilevel"/>
    <w:tmpl w:val="1DE40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B5E5466"/>
    <w:multiLevelType w:val="hybridMultilevel"/>
    <w:tmpl w:val="384C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D2160EA"/>
    <w:multiLevelType w:val="hybridMultilevel"/>
    <w:tmpl w:val="74D6DB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E6D1460"/>
    <w:multiLevelType w:val="hybridMultilevel"/>
    <w:tmpl w:val="9E36E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2E80DBB"/>
    <w:multiLevelType w:val="hybridMultilevel"/>
    <w:tmpl w:val="E298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4246485"/>
    <w:multiLevelType w:val="hybridMultilevel"/>
    <w:tmpl w:val="1772C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50C0C81"/>
    <w:multiLevelType w:val="hybridMultilevel"/>
    <w:tmpl w:val="AB5206A8"/>
    <w:lvl w:ilvl="0" w:tplc="4E964CB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55C216B"/>
    <w:multiLevelType w:val="hybridMultilevel"/>
    <w:tmpl w:val="808C1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5">
    <w:nsid w:val="75BD2EDC"/>
    <w:multiLevelType w:val="hybridMultilevel"/>
    <w:tmpl w:val="BFFEE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97C67EA"/>
    <w:multiLevelType w:val="hybridMultilevel"/>
    <w:tmpl w:val="27E019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B0C4AEE"/>
    <w:multiLevelType w:val="hybridMultilevel"/>
    <w:tmpl w:val="7CC4E270"/>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8">
    <w:nsid w:val="7B3629E9"/>
    <w:multiLevelType w:val="hybridMultilevel"/>
    <w:tmpl w:val="7BAAA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7"/>
  </w:num>
  <w:num w:numId="4">
    <w:abstractNumId w:val="46"/>
  </w:num>
  <w:num w:numId="5">
    <w:abstractNumId w:val="21"/>
  </w:num>
  <w:num w:numId="6">
    <w:abstractNumId w:val="3"/>
  </w:num>
  <w:num w:numId="7">
    <w:abstractNumId w:val="10"/>
  </w:num>
  <w:num w:numId="8">
    <w:abstractNumId w:val="32"/>
  </w:num>
  <w:num w:numId="9">
    <w:abstractNumId w:val="26"/>
  </w:num>
  <w:num w:numId="10">
    <w:abstractNumId w:val="47"/>
  </w:num>
  <w:num w:numId="11">
    <w:abstractNumId w:val="41"/>
  </w:num>
  <w:num w:numId="12">
    <w:abstractNumId w:val="36"/>
  </w:num>
  <w:num w:numId="13">
    <w:abstractNumId w:val="5"/>
  </w:num>
  <w:num w:numId="14">
    <w:abstractNumId w:val="42"/>
  </w:num>
  <w:num w:numId="15">
    <w:abstractNumId w:val="43"/>
  </w:num>
  <w:num w:numId="16">
    <w:abstractNumId w:val="18"/>
  </w:num>
  <w:num w:numId="17">
    <w:abstractNumId w:val="19"/>
  </w:num>
  <w:num w:numId="18">
    <w:abstractNumId w:val="24"/>
  </w:num>
  <w:num w:numId="19">
    <w:abstractNumId w:val="8"/>
  </w:num>
  <w:num w:numId="20">
    <w:abstractNumId w:val="45"/>
  </w:num>
  <w:num w:numId="21">
    <w:abstractNumId w:val="14"/>
  </w:num>
  <w:num w:numId="22">
    <w:abstractNumId w:val="6"/>
  </w:num>
  <w:num w:numId="23">
    <w:abstractNumId w:val="38"/>
  </w:num>
  <w:num w:numId="24">
    <w:abstractNumId w:val="12"/>
  </w:num>
  <w:num w:numId="25">
    <w:abstractNumId w:val="31"/>
  </w:num>
  <w:num w:numId="26">
    <w:abstractNumId w:val="13"/>
  </w:num>
  <w:num w:numId="27">
    <w:abstractNumId w:val="35"/>
  </w:num>
  <w:num w:numId="28">
    <w:abstractNumId w:val="29"/>
  </w:num>
  <w:num w:numId="29">
    <w:abstractNumId w:val="30"/>
  </w:num>
  <w:num w:numId="30">
    <w:abstractNumId w:val="34"/>
  </w:num>
  <w:num w:numId="31">
    <w:abstractNumId w:val="15"/>
  </w:num>
  <w:num w:numId="32">
    <w:abstractNumId w:val="48"/>
  </w:num>
  <w:num w:numId="33">
    <w:abstractNumId w:val="7"/>
  </w:num>
  <w:num w:numId="34">
    <w:abstractNumId w:val="33"/>
  </w:num>
  <w:num w:numId="35">
    <w:abstractNumId w:val="25"/>
  </w:num>
  <w:num w:numId="36">
    <w:abstractNumId w:val="22"/>
  </w:num>
  <w:num w:numId="37">
    <w:abstractNumId w:val="0"/>
  </w:num>
  <w:num w:numId="38">
    <w:abstractNumId w:val="9"/>
  </w:num>
  <w:num w:numId="39">
    <w:abstractNumId w:val="40"/>
  </w:num>
  <w:num w:numId="40">
    <w:abstractNumId w:val="2"/>
  </w:num>
  <w:num w:numId="41">
    <w:abstractNumId w:val="28"/>
  </w:num>
  <w:num w:numId="42">
    <w:abstractNumId w:val="1"/>
  </w:num>
  <w:num w:numId="43">
    <w:abstractNumId w:val="44"/>
  </w:num>
  <w:num w:numId="44">
    <w:abstractNumId w:val="20"/>
  </w:num>
  <w:num w:numId="45">
    <w:abstractNumId w:val="11"/>
  </w:num>
  <w:num w:numId="46">
    <w:abstractNumId w:val="39"/>
  </w:num>
  <w:num w:numId="47">
    <w:abstractNumId w:val="17"/>
  </w:num>
  <w:num w:numId="48">
    <w:abstractNumId w:val="27"/>
  </w:num>
  <w:num w:numId="4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4A"/>
    <w:rsid w:val="000018BC"/>
    <w:rsid w:val="00003A36"/>
    <w:rsid w:val="00011C66"/>
    <w:rsid w:val="0001270A"/>
    <w:rsid w:val="00012DCB"/>
    <w:rsid w:val="00012E1E"/>
    <w:rsid w:val="00030E0F"/>
    <w:rsid w:val="00031EE7"/>
    <w:rsid w:val="0003227E"/>
    <w:rsid w:val="00033E1D"/>
    <w:rsid w:val="00036ADA"/>
    <w:rsid w:val="0003786F"/>
    <w:rsid w:val="00037D85"/>
    <w:rsid w:val="00041206"/>
    <w:rsid w:val="00044CFF"/>
    <w:rsid w:val="00052960"/>
    <w:rsid w:val="00056D57"/>
    <w:rsid w:val="00057C28"/>
    <w:rsid w:val="000613CF"/>
    <w:rsid w:val="00071DFC"/>
    <w:rsid w:val="00075730"/>
    <w:rsid w:val="000919A4"/>
    <w:rsid w:val="00091F46"/>
    <w:rsid w:val="000A0B0B"/>
    <w:rsid w:val="000A13B5"/>
    <w:rsid w:val="000A5314"/>
    <w:rsid w:val="000A5834"/>
    <w:rsid w:val="000B2C7F"/>
    <w:rsid w:val="000B75B1"/>
    <w:rsid w:val="000C0FF3"/>
    <w:rsid w:val="000C399E"/>
    <w:rsid w:val="000C6283"/>
    <w:rsid w:val="000C68A1"/>
    <w:rsid w:val="000C77AF"/>
    <w:rsid w:val="000E1A72"/>
    <w:rsid w:val="000E24E9"/>
    <w:rsid w:val="000E5809"/>
    <w:rsid w:val="000F016F"/>
    <w:rsid w:val="000F1778"/>
    <w:rsid w:val="00102705"/>
    <w:rsid w:val="00103A9F"/>
    <w:rsid w:val="00107CFE"/>
    <w:rsid w:val="00113533"/>
    <w:rsid w:val="00114FF0"/>
    <w:rsid w:val="001153E9"/>
    <w:rsid w:val="00120E7B"/>
    <w:rsid w:val="00127045"/>
    <w:rsid w:val="001367F4"/>
    <w:rsid w:val="0013790A"/>
    <w:rsid w:val="00140966"/>
    <w:rsid w:val="0014098A"/>
    <w:rsid w:val="00142371"/>
    <w:rsid w:val="00146FC8"/>
    <w:rsid w:val="0015093E"/>
    <w:rsid w:val="00170FA3"/>
    <w:rsid w:val="0017554E"/>
    <w:rsid w:val="00193DB2"/>
    <w:rsid w:val="001A1A10"/>
    <w:rsid w:val="001A4410"/>
    <w:rsid w:val="001C18EE"/>
    <w:rsid w:val="001C1C0D"/>
    <w:rsid w:val="001C4C6E"/>
    <w:rsid w:val="001C5DB8"/>
    <w:rsid w:val="001D3A12"/>
    <w:rsid w:val="001D3B36"/>
    <w:rsid w:val="001E0C23"/>
    <w:rsid w:val="001E1396"/>
    <w:rsid w:val="001E1C58"/>
    <w:rsid w:val="001E2A67"/>
    <w:rsid w:val="001E7343"/>
    <w:rsid w:val="001F1130"/>
    <w:rsid w:val="001F1E20"/>
    <w:rsid w:val="001F5521"/>
    <w:rsid w:val="00223E6B"/>
    <w:rsid w:val="00225C5A"/>
    <w:rsid w:val="00227A1B"/>
    <w:rsid w:val="00231ABA"/>
    <w:rsid w:val="00232E20"/>
    <w:rsid w:val="00233438"/>
    <w:rsid w:val="00235B3F"/>
    <w:rsid w:val="002362EB"/>
    <w:rsid w:val="00245DD9"/>
    <w:rsid w:val="00250E7B"/>
    <w:rsid w:val="00250F3A"/>
    <w:rsid w:val="00256177"/>
    <w:rsid w:val="002572A8"/>
    <w:rsid w:val="00263E6D"/>
    <w:rsid w:val="002651BF"/>
    <w:rsid w:val="00267F23"/>
    <w:rsid w:val="002701BD"/>
    <w:rsid w:val="002716DF"/>
    <w:rsid w:val="00274B70"/>
    <w:rsid w:val="00275EF5"/>
    <w:rsid w:val="00282C70"/>
    <w:rsid w:val="00290E2C"/>
    <w:rsid w:val="002918BB"/>
    <w:rsid w:val="00292017"/>
    <w:rsid w:val="002930B7"/>
    <w:rsid w:val="0029452B"/>
    <w:rsid w:val="00295BF4"/>
    <w:rsid w:val="00296FB2"/>
    <w:rsid w:val="002A147C"/>
    <w:rsid w:val="002A2B06"/>
    <w:rsid w:val="002A3AB4"/>
    <w:rsid w:val="002A3F81"/>
    <w:rsid w:val="002A76DD"/>
    <w:rsid w:val="002B0F4F"/>
    <w:rsid w:val="002B6A2A"/>
    <w:rsid w:val="002C2A85"/>
    <w:rsid w:val="002C5438"/>
    <w:rsid w:val="002C5CD0"/>
    <w:rsid w:val="002C7E11"/>
    <w:rsid w:val="002E037E"/>
    <w:rsid w:val="002E0F98"/>
    <w:rsid w:val="002E2A9B"/>
    <w:rsid w:val="002E7394"/>
    <w:rsid w:val="002F524B"/>
    <w:rsid w:val="003013F8"/>
    <w:rsid w:val="0031423C"/>
    <w:rsid w:val="00321E1F"/>
    <w:rsid w:val="00322BDB"/>
    <w:rsid w:val="00323A26"/>
    <w:rsid w:val="00326212"/>
    <w:rsid w:val="00335D69"/>
    <w:rsid w:val="00337A90"/>
    <w:rsid w:val="00345F4F"/>
    <w:rsid w:val="0036774C"/>
    <w:rsid w:val="003713D0"/>
    <w:rsid w:val="00373208"/>
    <w:rsid w:val="003778A2"/>
    <w:rsid w:val="0038076A"/>
    <w:rsid w:val="0038235F"/>
    <w:rsid w:val="00387214"/>
    <w:rsid w:val="00393703"/>
    <w:rsid w:val="00397ABE"/>
    <w:rsid w:val="003A1CF7"/>
    <w:rsid w:val="003A47E0"/>
    <w:rsid w:val="003B59A1"/>
    <w:rsid w:val="003C6990"/>
    <w:rsid w:val="003D06BD"/>
    <w:rsid w:val="003D40E5"/>
    <w:rsid w:val="003D7607"/>
    <w:rsid w:val="003E08E1"/>
    <w:rsid w:val="003E2EDE"/>
    <w:rsid w:val="003E6F3D"/>
    <w:rsid w:val="003F5E97"/>
    <w:rsid w:val="0041052A"/>
    <w:rsid w:val="00411A91"/>
    <w:rsid w:val="00414EBF"/>
    <w:rsid w:val="00416B31"/>
    <w:rsid w:val="00416CBC"/>
    <w:rsid w:val="00422846"/>
    <w:rsid w:val="00424CB7"/>
    <w:rsid w:val="00426F34"/>
    <w:rsid w:val="00430A66"/>
    <w:rsid w:val="00431FA4"/>
    <w:rsid w:val="00437459"/>
    <w:rsid w:val="00441A02"/>
    <w:rsid w:val="00450ED4"/>
    <w:rsid w:val="00452446"/>
    <w:rsid w:val="00452AB3"/>
    <w:rsid w:val="00460F9A"/>
    <w:rsid w:val="0046387A"/>
    <w:rsid w:val="00463F3F"/>
    <w:rsid w:val="00465ABB"/>
    <w:rsid w:val="004767D6"/>
    <w:rsid w:val="004774DD"/>
    <w:rsid w:val="004810BD"/>
    <w:rsid w:val="00482E12"/>
    <w:rsid w:val="00491F9C"/>
    <w:rsid w:val="00493CA7"/>
    <w:rsid w:val="00494125"/>
    <w:rsid w:val="004954CC"/>
    <w:rsid w:val="00495E7D"/>
    <w:rsid w:val="004A2FE4"/>
    <w:rsid w:val="004A579E"/>
    <w:rsid w:val="004A7E9F"/>
    <w:rsid w:val="004C11C8"/>
    <w:rsid w:val="004C4AF0"/>
    <w:rsid w:val="004C58AD"/>
    <w:rsid w:val="004D150F"/>
    <w:rsid w:val="004D54A2"/>
    <w:rsid w:val="004E04C5"/>
    <w:rsid w:val="004E5D24"/>
    <w:rsid w:val="004E6099"/>
    <w:rsid w:val="004E6E93"/>
    <w:rsid w:val="005050D5"/>
    <w:rsid w:val="00506035"/>
    <w:rsid w:val="00515AD4"/>
    <w:rsid w:val="00521C4C"/>
    <w:rsid w:val="00543047"/>
    <w:rsid w:val="005443FC"/>
    <w:rsid w:val="00545087"/>
    <w:rsid w:val="005510B8"/>
    <w:rsid w:val="00553CFF"/>
    <w:rsid w:val="005600B8"/>
    <w:rsid w:val="00561812"/>
    <w:rsid w:val="00561894"/>
    <w:rsid w:val="00562B8D"/>
    <w:rsid w:val="005632C3"/>
    <w:rsid w:val="00574C13"/>
    <w:rsid w:val="0058079A"/>
    <w:rsid w:val="005817C5"/>
    <w:rsid w:val="00583274"/>
    <w:rsid w:val="00594F90"/>
    <w:rsid w:val="005A02CC"/>
    <w:rsid w:val="005A51B7"/>
    <w:rsid w:val="005A6D9C"/>
    <w:rsid w:val="005B329F"/>
    <w:rsid w:val="005C01CF"/>
    <w:rsid w:val="005C5697"/>
    <w:rsid w:val="005C7A28"/>
    <w:rsid w:val="005D2FE1"/>
    <w:rsid w:val="005D3BA7"/>
    <w:rsid w:val="005D3FF4"/>
    <w:rsid w:val="005E124A"/>
    <w:rsid w:val="005E4C96"/>
    <w:rsid w:val="005E7B91"/>
    <w:rsid w:val="005F2BF4"/>
    <w:rsid w:val="005F73E5"/>
    <w:rsid w:val="006065BA"/>
    <w:rsid w:val="006107AE"/>
    <w:rsid w:val="006114BC"/>
    <w:rsid w:val="006171FD"/>
    <w:rsid w:val="006274C4"/>
    <w:rsid w:val="00631D00"/>
    <w:rsid w:val="00635066"/>
    <w:rsid w:val="006425BF"/>
    <w:rsid w:val="00645859"/>
    <w:rsid w:val="006537C2"/>
    <w:rsid w:val="006714DF"/>
    <w:rsid w:val="00686D51"/>
    <w:rsid w:val="006871FD"/>
    <w:rsid w:val="00690245"/>
    <w:rsid w:val="00690D82"/>
    <w:rsid w:val="006976ED"/>
    <w:rsid w:val="006A237F"/>
    <w:rsid w:val="006A50A9"/>
    <w:rsid w:val="006A60C1"/>
    <w:rsid w:val="006C2AAF"/>
    <w:rsid w:val="006C6A23"/>
    <w:rsid w:val="006D1B5D"/>
    <w:rsid w:val="006D2B5B"/>
    <w:rsid w:val="006D6650"/>
    <w:rsid w:val="006E4DAE"/>
    <w:rsid w:val="006E637D"/>
    <w:rsid w:val="006F57EA"/>
    <w:rsid w:val="00700E93"/>
    <w:rsid w:val="00714EF9"/>
    <w:rsid w:val="0072053D"/>
    <w:rsid w:val="00720DF8"/>
    <w:rsid w:val="007235CE"/>
    <w:rsid w:val="007252DF"/>
    <w:rsid w:val="00730911"/>
    <w:rsid w:val="00744968"/>
    <w:rsid w:val="00752B96"/>
    <w:rsid w:val="00756436"/>
    <w:rsid w:val="00756A07"/>
    <w:rsid w:val="007654C8"/>
    <w:rsid w:val="00784E45"/>
    <w:rsid w:val="00785708"/>
    <w:rsid w:val="007865BF"/>
    <w:rsid w:val="00790FE9"/>
    <w:rsid w:val="007A2A61"/>
    <w:rsid w:val="007A2B4B"/>
    <w:rsid w:val="007B0F07"/>
    <w:rsid w:val="007B1CBF"/>
    <w:rsid w:val="007B30FB"/>
    <w:rsid w:val="007C3D54"/>
    <w:rsid w:val="007C4B02"/>
    <w:rsid w:val="007C74A4"/>
    <w:rsid w:val="007D244F"/>
    <w:rsid w:val="007D759E"/>
    <w:rsid w:val="007E18BB"/>
    <w:rsid w:val="007E35FB"/>
    <w:rsid w:val="007E6492"/>
    <w:rsid w:val="007E6C12"/>
    <w:rsid w:val="0081366F"/>
    <w:rsid w:val="00813DC6"/>
    <w:rsid w:val="00814D14"/>
    <w:rsid w:val="00816956"/>
    <w:rsid w:val="00817306"/>
    <w:rsid w:val="00817815"/>
    <w:rsid w:val="00823898"/>
    <w:rsid w:val="00823DDD"/>
    <w:rsid w:val="00825BD0"/>
    <w:rsid w:val="008277BC"/>
    <w:rsid w:val="00827DB5"/>
    <w:rsid w:val="00832B07"/>
    <w:rsid w:val="008401DF"/>
    <w:rsid w:val="008405B0"/>
    <w:rsid w:val="008405B4"/>
    <w:rsid w:val="00840CD2"/>
    <w:rsid w:val="008414D5"/>
    <w:rsid w:val="00842620"/>
    <w:rsid w:val="008426E3"/>
    <w:rsid w:val="00843FDA"/>
    <w:rsid w:val="00845FFE"/>
    <w:rsid w:val="0085237E"/>
    <w:rsid w:val="00853317"/>
    <w:rsid w:val="0086098B"/>
    <w:rsid w:val="0086343C"/>
    <w:rsid w:val="008651CC"/>
    <w:rsid w:val="00865AF6"/>
    <w:rsid w:val="00870ED2"/>
    <w:rsid w:val="00893ED9"/>
    <w:rsid w:val="0089469B"/>
    <w:rsid w:val="008A2739"/>
    <w:rsid w:val="008A6F8D"/>
    <w:rsid w:val="008B0BBB"/>
    <w:rsid w:val="008B4B5F"/>
    <w:rsid w:val="008B4EE6"/>
    <w:rsid w:val="008B6F95"/>
    <w:rsid w:val="008C502C"/>
    <w:rsid w:val="008C55CE"/>
    <w:rsid w:val="008D1B23"/>
    <w:rsid w:val="008D3749"/>
    <w:rsid w:val="008D4C9A"/>
    <w:rsid w:val="008D7A9A"/>
    <w:rsid w:val="008E5F0C"/>
    <w:rsid w:val="008F654B"/>
    <w:rsid w:val="008F70E1"/>
    <w:rsid w:val="00900E94"/>
    <w:rsid w:val="00902CFA"/>
    <w:rsid w:val="0090503C"/>
    <w:rsid w:val="0090716F"/>
    <w:rsid w:val="009213B3"/>
    <w:rsid w:val="00925BC5"/>
    <w:rsid w:val="00931483"/>
    <w:rsid w:val="0093370F"/>
    <w:rsid w:val="009347E7"/>
    <w:rsid w:val="00935162"/>
    <w:rsid w:val="009379DF"/>
    <w:rsid w:val="00947AB9"/>
    <w:rsid w:val="009578E4"/>
    <w:rsid w:val="00967239"/>
    <w:rsid w:val="009719E8"/>
    <w:rsid w:val="009777BE"/>
    <w:rsid w:val="00983A88"/>
    <w:rsid w:val="00985149"/>
    <w:rsid w:val="00985E1B"/>
    <w:rsid w:val="009861D9"/>
    <w:rsid w:val="009866C8"/>
    <w:rsid w:val="0098747D"/>
    <w:rsid w:val="00990049"/>
    <w:rsid w:val="00994948"/>
    <w:rsid w:val="00995C95"/>
    <w:rsid w:val="009A2685"/>
    <w:rsid w:val="009A7BAC"/>
    <w:rsid w:val="009B3850"/>
    <w:rsid w:val="009B3976"/>
    <w:rsid w:val="009C2A6C"/>
    <w:rsid w:val="009C6E8C"/>
    <w:rsid w:val="009D5393"/>
    <w:rsid w:val="009D7F07"/>
    <w:rsid w:val="009E48E1"/>
    <w:rsid w:val="009F1295"/>
    <w:rsid w:val="00A0205F"/>
    <w:rsid w:val="00A05E70"/>
    <w:rsid w:val="00A117B4"/>
    <w:rsid w:val="00A11DCB"/>
    <w:rsid w:val="00A21FDE"/>
    <w:rsid w:val="00A30EC9"/>
    <w:rsid w:val="00A33517"/>
    <w:rsid w:val="00A35467"/>
    <w:rsid w:val="00A52BDF"/>
    <w:rsid w:val="00A564CC"/>
    <w:rsid w:val="00A57B33"/>
    <w:rsid w:val="00A636C2"/>
    <w:rsid w:val="00A65365"/>
    <w:rsid w:val="00A6636F"/>
    <w:rsid w:val="00A7715F"/>
    <w:rsid w:val="00A86D57"/>
    <w:rsid w:val="00A90AB6"/>
    <w:rsid w:val="00A94916"/>
    <w:rsid w:val="00AA0513"/>
    <w:rsid w:val="00AA4E4D"/>
    <w:rsid w:val="00AB3D7E"/>
    <w:rsid w:val="00AC092C"/>
    <w:rsid w:val="00AC45EA"/>
    <w:rsid w:val="00AD3795"/>
    <w:rsid w:val="00AE0A62"/>
    <w:rsid w:val="00AE418B"/>
    <w:rsid w:val="00AF04FA"/>
    <w:rsid w:val="00B10CDD"/>
    <w:rsid w:val="00B125FB"/>
    <w:rsid w:val="00B33085"/>
    <w:rsid w:val="00B3444B"/>
    <w:rsid w:val="00B35C3D"/>
    <w:rsid w:val="00B4321B"/>
    <w:rsid w:val="00B43314"/>
    <w:rsid w:val="00B46F3D"/>
    <w:rsid w:val="00B50BCC"/>
    <w:rsid w:val="00B51019"/>
    <w:rsid w:val="00B51B7E"/>
    <w:rsid w:val="00B560FD"/>
    <w:rsid w:val="00B60604"/>
    <w:rsid w:val="00B63588"/>
    <w:rsid w:val="00B648EC"/>
    <w:rsid w:val="00B70F07"/>
    <w:rsid w:val="00B74B4C"/>
    <w:rsid w:val="00B74C5B"/>
    <w:rsid w:val="00B75193"/>
    <w:rsid w:val="00B760DA"/>
    <w:rsid w:val="00B80182"/>
    <w:rsid w:val="00B80D74"/>
    <w:rsid w:val="00B8116C"/>
    <w:rsid w:val="00B81609"/>
    <w:rsid w:val="00B900A2"/>
    <w:rsid w:val="00B926D8"/>
    <w:rsid w:val="00B93731"/>
    <w:rsid w:val="00B94B01"/>
    <w:rsid w:val="00BA0A32"/>
    <w:rsid w:val="00BA190E"/>
    <w:rsid w:val="00BB4B2F"/>
    <w:rsid w:val="00BB5621"/>
    <w:rsid w:val="00BC0845"/>
    <w:rsid w:val="00BE24AD"/>
    <w:rsid w:val="00BE3777"/>
    <w:rsid w:val="00BF4249"/>
    <w:rsid w:val="00C0198D"/>
    <w:rsid w:val="00C177F2"/>
    <w:rsid w:val="00C22A5A"/>
    <w:rsid w:val="00C40C09"/>
    <w:rsid w:val="00C4697C"/>
    <w:rsid w:val="00C55456"/>
    <w:rsid w:val="00C565CA"/>
    <w:rsid w:val="00C616AD"/>
    <w:rsid w:val="00C62979"/>
    <w:rsid w:val="00C62AF9"/>
    <w:rsid w:val="00C62B48"/>
    <w:rsid w:val="00C65F71"/>
    <w:rsid w:val="00C7517B"/>
    <w:rsid w:val="00C76EC6"/>
    <w:rsid w:val="00C817B8"/>
    <w:rsid w:val="00C81B9D"/>
    <w:rsid w:val="00C912A4"/>
    <w:rsid w:val="00C93D6D"/>
    <w:rsid w:val="00C94151"/>
    <w:rsid w:val="00C94D2F"/>
    <w:rsid w:val="00C9666E"/>
    <w:rsid w:val="00C97D8C"/>
    <w:rsid w:val="00CA2127"/>
    <w:rsid w:val="00CB3D7F"/>
    <w:rsid w:val="00CB552C"/>
    <w:rsid w:val="00CB66A1"/>
    <w:rsid w:val="00CB79A9"/>
    <w:rsid w:val="00CC0597"/>
    <w:rsid w:val="00CC4CCA"/>
    <w:rsid w:val="00CC659C"/>
    <w:rsid w:val="00CC7C9D"/>
    <w:rsid w:val="00CD5403"/>
    <w:rsid w:val="00CD6778"/>
    <w:rsid w:val="00CD7412"/>
    <w:rsid w:val="00CE0ABB"/>
    <w:rsid w:val="00CF0AB5"/>
    <w:rsid w:val="00CF25B2"/>
    <w:rsid w:val="00CF5E30"/>
    <w:rsid w:val="00D0720A"/>
    <w:rsid w:val="00D102C9"/>
    <w:rsid w:val="00D222D0"/>
    <w:rsid w:val="00D22A4A"/>
    <w:rsid w:val="00D23B19"/>
    <w:rsid w:val="00D25641"/>
    <w:rsid w:val="00D27FA8"/>
    <w:rsid w:val="00D31AAE"/>
    <w:rsid w:val="00D365CC"/>
    <w:rsid w:val="00D40085"/>
    <w:rsid w:val="00D40421"/>
    <w:rsid w:val="00D45473"/>
    <w:rsid w:val="00D479D9"/>
    <w:rsid w:val="00D50AF1"/>
    <w:rsid w:val="00D635FD"/>
    <w:rsid w:val="00D70BC0"/>
    <w:rsid w:val="00D761FD"/>
    <w:rsid w:val="00D81CCC"/>
    <w:rsid w:val="00D81E61"/>
    <w:rsid w:val="00D83610"/>
    <w:rsid w:val="00D866E6"/>
    <w:rsid w:val="00D9447E"/>
    <w:rsid w:val="00DA2EB5"/>
    <w:rsid w:val="00DB4404"/>
    <w:rsid w:val="00DB4C90"/>
    <w:rsid w:val="00DB75EC"/>
    <w:rsid w:val="00DC43E2"/>
    <w:rsid w:val="00DC47F3"/>
    <w:rsid w:val="00DD71AD"/>
    <w:rsid w:val="00DE0A03"/>
    <w:rsid w:val="00DE2542"/>
    <w:rsid w:val="00DE2A83"/>
    <w:rsid w:val="00DE53FC"/>
    <w:rsid w:val="00DF02D6"/>
    <w:rsid w:val="00E042FC"/>
    <w:rsid w:val="00E04347"/>
    <w:rsid w:val="00E07B83"/>
    <w:rsid w:val="00E1007F"/>
    <w:rsid w:val="00E13684"/>
    <w:rsid w:val="00E15987"/>
    <w:rsid w:val="00E23158"/>
    <w:rsid w:val="00E23CD4"/>
    <w:rsid w:val="00E24B91"/>
    <w:rsid w:val="00E265B2"/>
    <w:rsid w:val="00E32D5C"/>
    <w:rsid w:val="00E34A61"/>
    <w:rsid w:val="00E34D43"/>
    <w:rsid w:val="00E35029"/>
    <w:rsid w:val="00E35B33"/>
    <w:rsid w:val="00E3746E"/>
    <w:rsid w:val="00E4298A"/>
    <w:rsid w:val="00E45A7F"/>
    <w:rsid w:val="00E5492D"/>
    <w:rsid w:val="00E61026"/>
    <w:rsid w:val="00E61405"/>
    <w:rsid w:val="00E61C8C"/>
    <w:rsid w:val="00E6450F"/>
    <w:rsid w:val="00E659B9"/>
    <w:rsid w:val="00E75226"/>
    <w:rsid w:val="00E80074"/>
    <w:rsid w:val="00E87A78"/>
    <w:rsid w:val="00E936A4"/>
    <w:rsid w:val="00E94E40"/>
    <w:rsid w:val="00E978F3"/>
    <w:rsid w:val="00EB7E41"/>
    <w:rsid w:val="00ED3E4C"/>
    <w:rsid w:val="00EE3AC1"/>
    <w:rsid w:val="00EE65CA"/>
    <w:rsid w:val="00EE7E0D"/>
    <w:rsid w:val="00EF150B"/>
    <w:rsid w:val="00EF38EB"/>
    <w:rsid w:val="00EF40E5"/>
    <w:rsid w:val="00EF6FD6"/>
    <w:rsid w:val="00F02F81"/>
    <w:rsid w:val="00F04DB0"/>
    <w:rsid w:val="00F0681D"/>
    <w:rsid w:val="00F12831"/>
    <w:rsid w:val="00F15C75"/>
    <w:rsid w:val="00F15D95"/>
    <w:rsid w:val="00F17BDC"/>
    <w:rsid w:val="00F366DF"/>
    <w:rsid w:val="00F43D53"/>
    <w:rsid w:val="00F46558"/>
    <w:rsid w:val="00F47524"/>
    <w:rsid w:val="00F52432"/>
    <w:rsid w:val="00F60114"/>
    <w:rsid w:val="00F6192F"/>
    <w:rsid w:val="00F636F1"/>
    <w:rsid w:val="00F65D9F"/>
    <w:rsid w:val="00F80F52"/>
    <w:rsid w:val="00F8258D"/>
    <w:rsid w:val="00F84CF7"/>
    <w:rsid w:val="00F855EB"/>
    <w:rsid w:val="00F879C7"/>
    <w:rsid w:val="00F87FF7"/>
    <w:rsid w:val="00F93935"/>
    <w:rsid w:val="00F96BB2"/>
    <w:rsid w:val="00FA662C"/>
    <w:rsid w:val="00FB7D0F"/>
    <w:rsid w:val="00FC3D1B"/>
    <w:rsid w:val="00FC5C5B"/>
    <w:rsid w:val="00FC7850"/>
    <w:rsid w:val="00FD1E22"/>
    <w:rsid w:val="00FE6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1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BE"/>
  </w:style>
  <w:style w:type="paragraph" w:styleId="Footer">
    <w:name w:val="footer"/>
    <w:basedOn w:val="Normal"/>
    <w:link w:val="FooterChar"/>
    <w:uiPriority w:val="99"/>
    <w:unhideWhenUsed/>
    <w:rsid w:val="0039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ABE"/>
  </w:style>
  <w:style w:type="paragraph" w:styleId="ListParagraph">
    <w:name w:val="List Paragraph"/>
    <w:basedOn w:val="Normal"/>
    <w:uiPriority w:val="34"/>
    <w:qFormat/>
    <w:rsid w:val="00397ABE"/>
    <w:pPr>
      <w:ind w:left="720"/>
      <w:contextualSpacing/>
    </w:pPr>
  </w:style>
  <w:style w:type="character" w:styleId="Hyperlink">
    <w:name w:val="Hyperlink"/>
    <w:basedOn w:val="DefaultParagraphFont"/>
    <w:uiPriority w:val="99"/>
    <w:unhideWhenUsed/>
    <w:rsid w:val="00B46F3D"/>
    <w:rPr>
      <w:color w:val="0563C1" w:themeColor="hyperlink"/>
      <w:u w:val="single"/>
    </w:rPr>
  </w:style>
  <w:style w:type="character" w:styleId="CommentReference">
    <w:name w:val="annotation reference"/>
    <w:basedOn w:val="DefaultParagraphFont"/>
    <w:uiPriority w:val="99"/>
    <w:semiHidden/>
    <w:unhideWhenUsed/>
    <w:rsid w:val="004D150F"/>
    <w:rPr>
      <w:sz w:val="16"/>
      <w:szCs w:val="16"/>
    </w:rPr>
  </w:style>
  <w:style w:type="paragraph" w:styleId="CommentText">
    <w:name w:val="annotation text"/>
    <w:basedOn w:val="Normal"/>
    <w:link w:val="CommentTextChar"/>
    <w:uiPriority w:val="99"/>
    <w:semiHidden/>
    <w:unhideWhenUsed/>
    <w:rsid w:val="004D150F"/>
    <w:pPr>
      <w:spacing w:line="240" w:lineRule="auto"/>
    </w:pPr>
    <w:rPr>
      <w:sz w:val="20"/>
      <w:szCs w:val="20"/>
    </w:rPr>
  </w:style>
  <w:style w:type="character" w:customStyle="1" w:styleId="CommentTextChar">
    <w:name w:val="Comment Text Char"/>
    <w:basedOn w:val="DefaultParagraphFont"/>
    <w:link w:val="CommentText"/>
    <w:uiPriority w:val="99"/>
    <w:semiHidden/>
    <w:rsid w:val="004D150F"/>
    <w:rPr>
      <w:sz w:val="20"/>
      <w:szCs w:val="20"/>
    </w:rPr>
  </w:style>
  <w:style w:type="paragraph" w:styleId="CommentSubject">
    <w:name w:val="annotation subject"/>
    <w:basedOn w:val="CommentText"/>
    <w:next w:val="CommentText"/>
    <w:link w:val="CommentSubjectChar"/>
    <w:uiPriority w:val="99"/>
    <w:semiHidden/>
    <w:unhideWhenUsed/>
    <w:rsid w:val="004D150F"/>
    <w:rPr>
      <w:b/>
      <w:bCs/>
    </w:rPr>
  </w:style>
  <w:style w:type="character" w:customStyle="1" w:styleId="CommentSubjectChar">
    <w:name w:val="Comment Subject Char"/>
    <w:basedOn w:val="CommentTextChar"/>
    <w:link w:val="CommentSubject"/>
    <w:uiPriority w:val="99"/>
    <w:semiHidden/>
    <w:rsid w:val="004D150F"/>
    <w:rPr>
      <w:b/>
      <w:bCs/>
      <w:sz w:val="20"/>
      <w:szCs w:val="20"/>
    </w:rPr>
  </w:style>
  <w:style w:type="paragraph" w:styleId="Revision">
    <w:name w:val="Revision"/>
    <w:hidden/>
    <w:uiPriority w:val="99"/>
    <w:semiHidden/>
    <w:rsid w:val="004D150F"/>
    <w:pPr>
      <w:spacing w:after="0" w:line="240" w:lineRule="auto"/>
    </w:pPr>
  </w:style>
  <w:style w:type="paragraph" w:styleId="BalloonText">
    <w:name w:val="Balloon Text"/>
    <w:basedOn w:val="Normal"/>
    <w:link w:val="BalloonTextChar"/>
    <w:uiPriority w:val="99"/>
    <w:semiHidden/>
    <w:unhideWhenUsed/>
    <w:rsid w:val="004D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0F"/>
    <w:rPr>
      <w:rFonts w:ascii="Segoe UI" w:hAnsi="Segoe UI" w:cs="Segoe UI"/>
      <w:sz w:val="18"/>
      <w:szCs w:val="18"/>
    </w:rPr>
  </w:style>
  <w:style w:type="character" w:styleId="Strong">
    <w:name w:val="Strong"/>
    <w:basedOn w:val="DefaultParagraphFont"/>
    <w:uiPriority w:val="22"/>
    <w:qFormat/>
    <w:rsid w:val="00267F23"/>
    <w:rPr>
      <w:b/>
      <w:bCs/>
    </w:rPr>
  </w:style>
  <w:style w:type="character" w:customStyle="1" w:styleId="UnresolvedMention">
    <w:name w:val="Unresolved Mention"/>
    <w:basedOn w:val="DefaultParagraphFont"/>
    <w:uiPriority w:val="99"/>
    <w:semiHidden/>
    <w:unhideWhenUsed/>
    <w:rsid w:val="00E6102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BE"/>
  </w:style>
  <w:style w:type="paragraph" w:styleId="Footer">
    <w:name w:val="footer"/>
    <w:basedOn w:val="Normal"/>
    <w:link w:val="FooterChar"/>
    <w:uiPriority w:val="99"/>
    <w:unhideWhenUsed/>
    <w:rsid w:val="0039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ABE"/>
  </w:style>
  <w:style w:type="paragraph" w:styleId="ListParagraph">
    <w:name w:val="List Paragraph"/>
    <w:basedOn w:val="Normal"/>
    <w:uiPriority w:val="34"/>
    <w:qFormat/>
    <w:rsid w:val="00397ABE"/>
    <w:pPr>
      <w:ind w:left="720"/>
      <w:contextualSpacing/>
    </w:pPr>
  </w:style>
  <w:style w:type="character" w:styleId="Hyperlink">
    <w:name w:val="Hyperlink"/>
    <w:basedOn w:val="DefaultParagraphFont"/>
    <w:uiPriority w:val="99"/>
    <w:unhideWhenUsed/>
    <w:rsid w:val="00B46F3D"/>
    <w:rPr>
      <w:color w:val="0563C1" w:themeColor="hyperlink"/>
      <w:u w:val="single"/>
    </w:rPr>
  </w:style>
  <w:style w:type="character" w:styleId="CommentReference">
    <w:name w:val="annotation reference"/>
    <w:basedOn w:val="DefaultParagraphFont"/>
    <w:uiPriority w:val="99"/>
    <w:semiHidden/>
    <w:unhideWhenUsed/>
    <w:rsid w:val="004D150F"/>
    <w:rPr>
      <w:sz w:val="16"/>
      <w:szCs w:val="16"/>
    </w:rPr>
  </w:style>
  <w:style w:type="paragraph" w:styleId="CommentText">
    <w:name w:val="annotation text"/>
    <w:basedOn w:val="Normal"/>
    <w:link w:val="CommentTextChar"/>
    <w:uiPriority w:val="99"/>
    <w:semiHidden/>
    <w:unhideWhenUsed/>
    <w:rsid w:val="004D150F"/>
    <w:pPr>
      <w:spacing w:line="240" w:lineRule="auto"/>
    </w:pPr>
    <w:rPr>
      <w:sz w:val="20"/>
      <w:szCs w:val="20"/>
    </w:rPr>
  </w:style>
  <w:style w:type="character" w:customStyle="1" w:styleId="CommentTextChar">
    <w:name w:val="Comment Text Char"/>
    <w:basedOn w:val="DefaultParagraphFont"/>
    <w:link w:val="CommentText"/>
    <w:uiPriority w:val="99"/>
    <w:semiHidden/>
    <w:rsid w:val="004D150F"/>
    <w:rPr>
      <w:sz w:val="20"/>
      <w:szCs w:val="20"/>
    </w:rPr>
  </w:style>
  <w:style w:type="paragraph" w:styleId="CommentSubject">
    <w:name w:val="annotation subject"/>
    <w:basedOn w:val="CommentText"/>
    <w:next w:val="CommentText"/>
    <w:link w:val="CommentSubjectChar"/>
    <w:uiPriority w:val="99"/>
    <w:semiHidden/>
    <w:unhideWhenUsed/>
    <w:rsid w:val="004D150F"/>
    <w:rPr>
      <w:b/>
      <w:bCs/>
    </w:rPr>
  </w:style>
  <w:style w:type="character" w:customStyle="1" w:styleId="CommentSubjectChar">
    <w:name w:val="Comment Subject Char"/>
    <w:basedOn w:val="CommentTextChar"/>
    <w:link w:val="CommentSubject"/>
    <w:uiPriority w:val="99"/>
    <w:semiHidden/>
    <w:rsid w:val="004D150F"/>
    <w:rPr>
      <w:b/>
      <w:bCs/>
      <w:sz w:val="20"/>
      <w:szCs w:val="20"/>
    </w:rPr>
  </w:style>
  <w:style w:type="paragraph" w:styleId="Revision">
    <w:name w:val="Revision"/>
    <w:hidden/>
    <w:uiPriority w:val="99"/>
    <w:semiHidden/>
    <w:rsid w:val="004D150F"/>
    <w:pPr>
      <w:spacing w:after="0" w:line="240" w:lineRule="auto"/>
    </w:pPr>
  </w:style>
  <w:style w:type="paragraph" w:styleId="BalloonText">
    <w:name w:val="Balloon Text"/>
    <w:basedOn w:val="Normal"/>
    <w:link w:val="BalloonTextChar"/>
    <w:uiPriority w:val="99"/>
    <w:semiHidden/>
    <w:unhideWhenUsed/>
    <w:rsid w:val="004D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0F"/>
    <w:rPr>
      <w:rFonts w:ascii="Segoe UI" w:hAnsi="Segoe UI" w:cs="Segoe UI"/>
      <w:sz w:val="18"/>
      <w:szCs w:val="18"/>
    </w:rPr>
  </w:style>
  <w:style w:type="character" w:styleId="Strong">
    <w:name w:val="Strong"/>
    <w:basedOn w:val="DefaultParagraphFont"/>
    <w:uiPriority w:val="22"/>
    <w:qFormat/>
    <w:rsid w:val="00267F23"/>
    <w:rPr>
      <w:b/>
      <w:bCs/>
    </w:rPr>
  </w:style>
  <w:style w:type="character" w:customStyle="1" w:styleId="UnresolvedMention">
    <w:name w:val="Unresolved Mention"/>
    <w:basedOn w:val="DefaultParagraphFont"/>
    <w:uiPriority w:val="99"/>
    <w:semiHidden/>
    <w:unhideWhenUsed/>
    <w:rsid w:val="00E61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futurenorthantsnorth.org" TargetMode="External"/><Relationship Id="rId10" Type="http://schemas.openxmlformats.org/officeDocument/2006/relationships/hyperlink" Target="https://futurenorthants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4C83A-29AD-D249-83A0-D6A8FB46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Hyatt</dc:creator>
  <cp:keywords/>
  <dc:description/>
  <cp:lastModifiedBy>Deborah Mason</cp:lastModifiedBy>
  <cp:revision>2</cp:revision>
  <cp:lastPrinted>2019-08-01T10:40:00Z</cp:lastPrinted>
  <dcterms:created xsi:type="dcterms:W3CDTF">2019-11-28T10:52:00Z</dcterms:created>
  <dcterms:modified xsi:type="dcterms:W3CDTF">2019-11-28T10:52:00Z</dcterms:modified>
</cp:coreProperties>
</file>